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5B" w:rsidRDefault="0044428E">
      <w:pPr>
        <w:tabs>
          <w:tab w:val="left" w:pos="3016"/>
          <w:tab w:val="left" w:pos="9470"/>
        </w:tabs>
        <w:spacing w:before="90"/>
        <w:ind w:left="133"/>
        <w:rPr>
          <w:b/>
          <w:sz w:val="24"/>
        </w:rPr>
      </w:pPr>
      <w:r>
        <w:pict>
          <v:shape id="_x0000_s1030" style="position:absolute;left:0;text-align:left;margin-left:67.1pt;margin-top:23.6pt;width:528.25pt;height:.75pt;z-index:-15827968;mso-position-horizontal-relative:page" coordorigin="1342,472" coordsize="10565,15" o:spt="100" adj="0,,0" path="m11342,472r-10000,l1342,487r10000,l11342,472xm11356,472r-14,l11342,487r14,l11356,472xm11906,472r-550,l11356,487r550,l11906,472xe" fillcolor="#e7e7e7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C00000"/>
          <w:sz w:val="24"/>
          <w:u w:val="single" w:color="DBD9DA"/>
        </w:rPr>
        <w:t xml:space="preserve"> </w:t>
      </w:r>
      <w:r>
        <w:rPr>
          <w:color w:val="C00000"/>
          <w:sz w:val="24"/>
          <w:u w:val="single" w:color="DBD9DA"/>
        </w:rPr>
        <w:tab/>
      </w:r>
      <w:r>
        <w:rPr>
          <w:b/>
          <w:color w:val="C00000"/>
          <w:sz w:val="24"/>
          <w:u w:val="single" w:color="DBD9DA"/>
        </w:rPr>
        <w:t>Итоговое</w:t>
      </w:r>
      <w:r>
        <w:rPr>
          <w:b/>
          <w:color w:val="C00000"/>
          <w:spacing w:val="-3"/>
          <w:sz w:val="24"/>
          <w:u w:val="single" w:color="DBD9DA"/>
        </w:rPr>
        <w:t xml:space="preserve"> </w:t>
      </w:r>
      <w:r>
        <w:rPr>
          <w:b/>
          <w:color w:val="C00000"/>
          <w:sz w:val="24"/>
          <w:u w:val="single" w:color="DBD9DA"/>
        </w:rPr>
        <w:t>сочинение</w:t>
      </w:r>
      <w:r>
        <w:rPr>
          <w:b/>
          <w:color w:val="C00000"/>
          <w:spacing w:val="-2"/>
          <w:sz w:val="24"/>
          <w:u w:val="single" w:color="DBD9DA"/>
        </w:rPr>
        <w:t xml:space="preserve"> </w:t>
      </w:r>
      <w:r>
        <w:rPr>
          <w:b/>
          <w:color w:val="C00000"/>
          <w:sz w:val="24"/>
          <w:u w:val="single" w:color="DBD9DA"/>
        </w:rPr>
        <w:t>(изложение)</w:t>
      </w:r>
      <w:r>
        <w:rPr>
          <w:b/>
          <w:color w:val="C00000"/>
          <w:sz w:val="24"/>
          <w:u w:val="single" w:color="DBD9DA"/>
        </w:rPr>
        <w:tab/>
      </w:r>
    </w:p>
    <w:p w:rsidR="00B42B5B" w:rsidRDefault="00B42B5B">
      <w:pPr>
        <w:pStyle w:val="a3"/>
        <w:spacing w:before="4"/>
        <w:ind w:left="0"/>
        <w:rPr>
          <w:b/>
          <w:sz w:val="15"/>
        </w:rPr>
      </w:pPr>
    </w:p>
    <w:p w:rsidR="00B42B5B" w:rsidRDefault="0044428E">
      <w:pPr>
        <w:pStyle w:val="a3"/>
        <w:spacing w:before="90" w:line="292" w:lineRule="auto"/>
        <w:ind w:right="905" w:firstLine="60"/>
      </w:pPr>
      <w:r>
        <w:t>Итоговое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(изложение)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допуск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ЕГЭ</w:t>
      </w:r>
      <w:r>
        <w:rPr>
          <w:spacing w:val="28"/>
        </w:rPr>
        <w:t xml:space="preserve"> </w:t>
      </w:r>
      <w:r>
        <w:t>выпускников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организаций, 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B42B5B" w:rsidRDefault="0044428E">
      <w:pPr>
        <w:pStyle w:val="1"/>
        <w:spacing w:before="4"/>
        <w:ind w:left="2891"/>
      </w:pPr>
      <w:r>
        <w:rPr>
          <w:color w:val="C00000"/>
        </w:rPr>
        <w:t>Участники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сочинения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(изложения)</w:t>
      </w:r>
    </w:p>
    <w:p w:rsidR="00B42B5B" w:rsidRDefault="0044428E">
      <w:pPr>
        <w:spacing w:before="60"/>
        <w:ind w:left="162"/>
        <w:rPr>
          <w:b/>
          <w:sz w:val="24"/>
        </w:rPr>
      </w:pPr>
      <w:r>
        <w:rPr>
          <w:b/>
          <w:color w:val="C00000"/>
          <w:sz w:val="24"/>
        </w:rPr>
        <w:t>Итоговое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сочинение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(изложение)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  <w:u w:val="thick" w:color="C00000"/>
        </w:rPr>
        <w:t>как условие</w:t>
      </w:r>
      <w:r>
        <w:rPr>
          <w:b/>
          <w:color w:val="C00000"/>
          <w:spacing w:val="-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допуска</w:t>
      </w:r>
      <w:r>
        <w:rPr>
          <w:b/>
          <w:color w:val="C00000"/>
          <w:spacing w:val="-2"/>
          <w:sz w:val="24"/>
          <w:u w:val="thick" w:color="C00000"/>
        </w:rPr>
        <w:t xml:space="preserve"> </w:t>
      </w:r>
      <w:r>
        <w:rPr>
          <w:b/>
          <w:color w:val="C00000"/>
          <w:sz w:val="24"/>
        </w:rPr>
        <w:t>к</w:t>
      </w:r>
      <w:r>
        <w:rPr>
          <w:b/>
          <w:color w:val="C00000"/>
          <w:spacing w:val="58"/>
          <w:sz w:val="24"/>
        </w:rPr>
        <w:t xml:space="preserve"> </w:t>
      </w:r>
      <w:r>
        <w:rPr>
          <w:b/>
          <w:color w:val="C00000"/>
          <w:sz w:val="24"/>
        </w:rPr>
        <w:t>ГИА-11:</w:t>
      </w:r>
    </w:p>
    <w:p w:rsidR="00B42B5B" w:rsidRDefault="0044428E">
      <w:pPr>
        <w:pStyle w:val="a3"/>
        <w:spacing w:before="44"/>
        <w:ind w:left="160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обучающиеся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B42B5B" w:rsidRDefault="0044428E">
      <w:pPr>
        <w:spacing w:before="60" w:line="290" w:lineRule="auto"/>
        <w:ind w:left="160" w:right="905" w:firstLine="1"/>
        <w:rPr>
          <w:sz w:val="24"/>
        </w:rPr>
      </w:pPr>
      <w:r>
        <w:rPr>
          <w:sz w:val="24"/>
        </w:rPr>
        <w:t>К ГИА-11</w:t>
      </w:r>
      <w:r>
        <w:rPr>
          <w:spacing w:val="1"/>
          <w:sz w:val="24"/>
        </w:rPr>
        <w:t xml:space="preserve"> </w:t>
      </w:r>
      <w:r>
        <w:rPr>
          <w:sz w:val="24"/>
        </w:rPr>
        <w:t>(в форме ЕГЭ, ГВЭ)</w:t>
      </w:r>
      <w:r>
        <w:rPr>
          <w:spacing w:val="1"/>
          <w:sz w:val="24"/>
        </w:rPr>
        <w:t xml:space="preserve"> </w:t>
      </w:r>
      <w:r>
        <w:rPr>
          <w:b/>
          <w:color w:val="C00000"/>
          <w:sz w:val="24"/>
        </w:rPr>
        <w:t>допускаются обучающиеся</w:t>
      </w:r>
      <w:r>
        <w:rPr>
          <w:sz w:val="24"/>
        </w:rPr>
        <w:t>, не имеющие 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"/>
          <w:sz w:val="24"/>
        </w:rPr>
        <w:t xml:space="preserve"> </w:t>
      </w:r>
      <w:r>
        <w:rPr>
          <w:b/>
          <w:color w:val="C00000"/>
          <w:sz w:val="24"/>
        </w:rPr>
        <w:t>сочинение</w:t>
      </w:r>
      <w:r>
        <w:rPr>
          <w:b/>
          <w:color w:val="C00000"/>
          <w:spacing w:val="57"/>
          <w:sz w:val="24"/>
        </w:rPr>
        <w:t xml:space="preserve"> </w:t>
      </w:r>
      <w:r>
        <w:rPr>
          <w:b/>
          <w:color w:val="C00000"/>
          <w:sz w:val="24"/>
        </w:rPr>
        <w:t>(изложение)</w:t>
      </w:r>
      <w:r>
        <w:rPr>
          <w:color w:val="C00000"/>
          <w:sz w:val="24"/>
        </w:rPr>
        <w:t>,</w:t>
      </w:r>
      <w:r>
        <w:rPr>
          <w:color w:val="C00000"/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56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2"/>
          <w:sz w:val="24"/>
        </w:rPr>
        <w:t xml:space="preserve"> </w:t>
      </w:r>
      <w:r>
        <w:rPr>
          <w:sz w:val="24"/>
        </w:rPr>
        <w:t>план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1"/>
          <w:sz w:val="24"/>
        </w:rPr>
        <w:t xml:space="preserve"> </w:t>
      </w:r>
      <w:r>
        <w:rPr>
          <w:sz w:val="24"/>
        </w:rPr>
        <w:t>план</w:t>
      </w:r>
      <w:r>
        <w:rPr>
          <w:spacing w:val="12"/>
          <w:sz w:val="24"/>
        </w:rPr>
        <w:t xml:space="preserve"> </w:t>
      </w:r>
      <w:r>
        <w:rPr>
          <w:sz w:val="24"/>
        </w:rPr>
        <w:t>(имеющие</w:t>
      </w:r>
      <w:r>
        <w:rPr>
          <w:spacing w:val="9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всем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плана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8"/>
          <w:sz w:val="24"/>
        </w:rPr>
        <w:t xml:space="preserve"> </w:t>
      </w:r>
      <w:r>
        <w:rPr>
          <w:sz w:val="24"/>
        </w:rPr>
        <w:t>год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 среднего общего образования не ниже удовлетворительных).</w:t>
      </w:r>
      <w:r>
        <w:rPr>
          <w:spacing w:val="1"/>
          <w:sz w:val="24"/>
        </w:rPr>
        <w:t xml:space="preserve"> </w:t>
      </w:r>
      <w:r>
        <w:rPr>
          <w:b/>
          <w:color w:val="C00000"/>
          <w:sz w:val="24"/>
        </w:rPr>
        <w:t>Итоговое сочинение в целях использования его результатов при приеме в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образовательные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организации высшего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образования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  <w:u w:val="thick" w:color="C00000"/>
        </w:rPr>
        <w:t>по</w:t>
      </w:r>
      <w:r>
        <w:rPr>
          <w:b/>
          <w:color w:val="C00000"/>
          <w:spacing w:val="-2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желанию</w:t>
      </w:r>
      <w:r>
        <w:rPr>
          <w:b/>
          <w:color w:val="C00000"/>
          <w:spacing w:val="58"/>
          <w:sz w:val="24"/>
        </w:rPr>
        <w:t xml:space="preserve"> </w:t>
      </w:r>
      <w:r>
        <w:rPr>
          <w:b/>
          <w:color w:val="C00000"/>
          <w:sz w:val="24"/>
        </w:rPr>
        <w:t>проводится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 xml:space="preserve">для: </w:t>
      </w:r>
      <w:r>
        <w:rPr>
          <w:b/>
          <w:noProof/>
          <w:color w:val="C00000"/>
          <w:position w:val="1"/>
          <w:sz w:val="24"/>
          <w:lang w:eastAsia="ru-RU"/>
        </w:rPr>
        <w:drawing>
          <wp:inline distT="0" distB="0" distL="0" distR="0">
            <wp:extent cx="180975" cy="1428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B42B5B" w:rsidRDefault="0044428E">
      <w:pPr>
        <w:pStyle w:val="a3"/>
        <w:spacing w:line="290" w:lineRule="auto"/>
        <w:ind w:right="905" w:hanging="2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лиц,</w:t>
      </w:r>
      <w:r>
        <w:rPr>
          <w:spacing w:val="2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образовательным</w:t>
      </w:r>
      <w:r>
        <w:rPr>
          <w:spacing w:val="26"/>
        </w:rPr>
        <w:t xml:space="preserve"> </w:t>
      </w:r>
      <w:r>
        <w:t>программам</w:t>
      </w:r>
      <w:r>
        <w:rPr>
          <w:spacing w:val="27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</w:t>
      </w:r>
      <w:r>
        <w:t>я;</w:t>
      </w:r>
    </w:p>
    <w:p w:rsidR="00B42B5B" w:rsidRDefault="0044428E">
      <w:pPr>
        <w:pStyle w:val="a3"/>
        <w:spacing w:line="290" w:lineRule="auto"/>
        <w:ind w:right="905" w:hanging="2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лиц,</w:t>
      </w:r>
      <w:r>
        <w:rPr>
          <w:spacing w:val="60"/>
        </w:rPr>
        <w:t xml:space="preserve"> </w:t>
      </w:r>
      <w:r>
        <w:t>получающих</w:t>
      </w:r>
      <w:r>
        <w:rPr>
          <w:spacing w:val="6"/>
        </w:rPr>
        <w:t xml:space="preserve"> </w:t>
      </w:r>
      <w:r>
        <w:t>среднее</w:t>
      </w:r>
      <w:r>
        <w:rPr>
          <w:spacing w:val="60"/>
        </w:rPr>
        <w:t xml:space="preserve"> </w:t>
      </w:r>
      <w:r>
        <w:t>общее</w:t>
      </w:r>
      <w:r>
        <w:rPr>
          <w:spacing w:val="60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организациях;</w:t>
      </w:r>
    </w:p>
    <w:p w:rsidR="00B42B5B" w:rsidRDefault="0044428E">
      <w:pPr>
        <w:pStyle w:val="a3"/>
        <w:spacing w:line="290" w:lineRule="auto"/>
        <w:ind w:right="927" w:hanging="2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лиц, допущенных к ГИА в предыдущие годы, но не прошедших ГИА или получивших</w:t>
      </w:r>
      <w:r>
        <w:rPr>
          <w:spacing w:val="1"/>
        </w:rPr>
        <w:t xml:space="preserve"> </w:t>
      </w:r>
      <w:r>
        <w:t>на ГИА неудовлетворительные результаты более чем по одному обязательному учебному</w:t>
      </w:r>
      <w:r>
        <w:rPr>
          <w:spacing w:val="-57"/>
        </w:rPr>
        <w:t xml:space="preserve"> </w:t>
      </w:r>
      <w:r>
        <w:t>предмету, либо получивших повторно неудовлетворительный результат по одному 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(лица</w:t>
      </w:r>
      <w:r>
        <w:rPr>
          <w:spacing w:val="-2"/>
        </w:rPr>
        <w:t xml:space="preserve"> </w:t>
      </w:r>
      <w:r>
        <w:t>со справкой об</w:t>
      </w:r>
      <w:r>
        <w:rPr>
          <w:spacing w:val="-1"/>
        </w:rPr>
        <w:t xml:space="preserve"> </w:t>
      </w:r>
      <w:r>
        <w:t>обучении).</w:t>
      </w:r>
    </w:p>
    <w:p w:rsidR="00B42B5B" w:rsidRDefault="0044428E">
      <w:pPr>
        <w:pStyle w:val="1"/>
        <w:spacing w:before="0"/>
        <w:jc w:val="both"/>
      </w:pPr>
      <w:r>
        <w:rPr>
          <w:color w:val="C00000"/>
        </w:rPr>
        <w:t>Изложение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вправе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писать:</w:t>
      </w:r>
    </w:p>
    <w:p w:rsidR="00B42B5B" w:rsidRDefault="0044428E">
      <w:pPr>
        <w:pStyle w:val="a3"/>
        <w:spacing w:before="34" w:line="288" w:lineRule="auto"/>
        <w:ind w:left="160" w:right="919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обучающиеся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  <w:r>
        <w:rPr>
          <w:spacing w:val="57"/>
        </w:rPr>
        <w:t xml:space="preserve"> </w:t>
      </w:r>
      <w:r>
        <w:t>дети-инвалиды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</w:t>
      </w:r>
      <w:r>
        <w:t xml:space="preserve">ды; </w:t>
      </w: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обучающиеся,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 свободы;</w:t>
      </w:r>
    </w:p>
    <w:p w:rsidR="00B42B5B" w:rsidRDefault="0044428E">
      <w:pPr>
        <w:pStyle w:val="a3"/>
        <w:spacing w:line="290" w:lineRule="auto"/>
        <w:ind w:right="926" w:hanging="2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лица,</w:t>
      </w:r>
      <w:r>
        <w:rPr>
          <w:spacing w:val="8"/>
        </w:rPr>
        <w:t xml:space="preserve"> </w:t>
      </w:r>
      <w:r>
        <w:t>обучающиеся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состоянию</w:t>
      </w:r>
      <w:r>
        <w:rPr>
          <w:spacing w:val="6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дому,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организациях,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лечении.</w:t>
      </w:r>
    </w:p>
    <w:p w:rsidR="00B42B5B" w:rsidRDefault="0044428E">
      <w:pPr>
        <w:pStyle w:val="a3"/>
        <w:tabs>
          <w:tab w:val="left" w:pos="3208"/>
        </w:tabs>
        <w:spacing w:before="3"/>
      </w:pPr>
      <w:r>
        <w:rPr>
          <w:color w:val="C00000"/>
        </w:rPr>
        <w:t>При</w:t>
      </w:r>
      <w:r>
        <w:rPr>
          <w:color w:val="C00000"/>
          <w:spacing w:val="89"/>
        </w:rPr>
        <w:t xml:space="preserve"> </w:t>
      </w:r>
      <w:r>
        <w:rPr>
          <w:color w:val="C00000"/>
        </w:rPr>
        <w:t>подаче</w:t>
      </w:r>
      <w:r>
        <w:rPr>
          <w:color w:val="C00000"/>
          <w:spacing w:val="88"/>
        </w:rPr>
        <w:t xml:space="preserve"> </w:t>
      </w:r>
      <w:r>
        <w:rPr>
          <w:color w:val="C00000"/>
        </w:rPr>
        <w:t>заявления</w:t>
      </w:r>
      <w:r>
        <w:rPr>
          <w:color w:val="C00000"/>
          <w:spacing w:val="91"/>
        </w:rPr>
        <w:t xml:space="preserve"> </w:t>
      </w:r>
      <w:r>
        <w:rPr>
          <w:color w:val="C00000"/>
        </w:rPr>
        <w:t>на</w:t>
      </w:r>
      <w:r>
        <w:rPr>
          <w:color w:val="C00000"/>
        </w:rPr>
        <w:tab/>
        <w:t>изложение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предъявляют</w:t>
      </w:r>
      <w:r>
        <w:rPr>
          <w:color w:val="C00000"/>
          <w:spacing w:val="30"/>
        </w:rPr>
        <w:t xml:space="preserve"> </w:t>
      </w:r>
      <w:r>
        <w:rPr>
          <w:color w:val="C00000"/>
        </w:rPr>
        <w:t>копию</w:t>
      </w:r>
      <w:r>
        <w:rPr>
          <w:color w:val="C00000"/>
          <w:spacing w:val="88"/>
        </w:rPr>
        <w:t xml:space="preserve"> </w:t>
      </w:r>
      <w:r>
        <w:rPr>
          <w:color w:val="C00000"/>
        </w:rPr>
        <w:t>рекомендаций</w:t>
      </w:r>
      <w:r>
        <w:rPr>
          <w:color w:val="C00000"/>
          <w:spacing w:val="90"/>
        </w:rPr>
        <w:t xml:space="preserve"> </w:t>
      </w:r>
      <w:r>
        <w:rPr>
          <w:color w:val="C00000"/>
        </w:rPr>
        <w:t>психолого-</w:t>
      </w:r>
    </w:p>
    <w:p w:rsidR="00B42B5B" w:rsidRDefault="0044428E">
      <w:pPr>
        <w:pStyle w:val="a3"/>
        <w:tabs>
          <w:tab w:val="left" w:pos="10162"/>
        </w:tabs>
        <w:spacing w:before="60"/>
        <w:rPr>
          <w:rFonts w:ascii="Georgia" w:hAnsi="Georgia"/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7412735</wp:posOffset>
            </wp:positionH>
            <wp:positionV relativeFrom="paragraph">
              <wp:posOffset>241720</wp:posOffset>
            </wp:positionV>
            <wp:extent cx="147828" cy="18948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" cy="18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 xml:space="preserve">медико-педагогической  </w:t>
      </w:r>
      <w:r>
        <w:rPr>
          <w:color w:val="C00000"/>
          <w:spacing w:val="12"/>
        </w:rPr>
        <w:t xml:space="preserve"> </w:t>
      </w:r>
      <w:proofErr w:type="gramStart"/>
      <w:r>
        <w:rPr>
          <w:color w:val="C00000"/>
        </w:rPr>
        <w:t xml:space="preserve">комиссии,  </w:t>
      </w:r>
      <w:r>
        <w:rPr>
          <w:color w:val="C00000"/>
          <w:spacing w:val="12"/>
        </w:rPr>
        <w:t xml:space="preserve"> </w:t>
      </w:r>
      <w:proofErr w:type="gramEnd"/>
      <w:r>
        <w:rPr>
          <w:color w:val="C00000"/>
        </w:rPr>
        <w:t xml:space="preserve">а  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 xml:space="preserve">обучающиеся  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 xml:space="preserve">дети-инвалиды  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 xml:space="preserve">и  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 xml:space="preserve">инвалиды  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—</w:t>
      </w:r>
      <w:r>
        <w:rPr>
          <w:color w:val="C00000"/>
        </w:rPr>
        <w:tab/>
      </w:r>
      <w:r>
        <w:rPr>
          <w:rFonts w:ascii="Georgia" w:hAnsi="Georgia"/>
          <w:b/>
          <w:color w:val="0000FF"/>
          <w:position w:val="-5"/>
          <w:sz w:val="18"/>
        </w:rPr>
        <w:t>М</w:t>
      </w:r>
    </w:p>
    <w:p w:rsidR="00B42B5B" w:rsidRDefault="0044428E">
      <w:pPr>
        <w:pStyle w:val="a3"/>
        <w:spacing w:before="13"/>
      </w:pPr>
      <w:r>
        <w:rPr>
          <w:color w:val="C00000"/>
        </w:rPr>
        <w:t>оригинал</w:t>
      </w:r>
      <w:r>
        <w:rPr>
          <w:color w:val="C00000"/>
          <w:spacing w:val="46"/>
        </w:rPr>
        <w:t xml:space="preserve"> </w:t>
      </w:r>
      <w:r>
        <w:rPr>
          <w:color w:val="C00000"/>
        </w:rPr>
        <w:t>или</w:t>
      </w:r>
      <w:r>
        <w:rPr>
          <w:color w:val="C00000"/>
          <w:spacing w:val="50"/>
        </w:rPr>
        <w:t xml:space="preserve"> </w:t>
      </w:r>
      <w:r>
        <w:rPr>
          <w:color w:val="C00000"/>
        </w:rPr>
        <w:t>заверенную</w:t>
      </w:r>
      <w:r>
        <w:rPr>
          <w:color w:val="C00000"/>
          <w:spacing w:val="52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50"/>
        </w:rPr>
        <w:t xml:space="preserve"> </w:t>
      </w:r>
      <w:r>
        <w:rPr>
          <w:color w:val="C00000"/>
        </w:rPr>
        <w:t>установленном</w:t>
      </w:r>
      <w:r>
        <w:rPr>
          <w:color w:val="C00000"/>
          <w:spacing w:val="49"/>
        </w:rPr>
        <w:t xml:space="preserve"> </w:t>
      </w:r>
      <w:r>
        <w:rPr>
          <w:color w:val="C00000"/>
        </w:rPr>
        <w:t>порядке</w:t>
      </w:r>
      <w:r>
        <w:rPr>
          <w:color w:val="C00000"/>
          <w:spacing w:val="47"/>
        </w:rPr>
        <w:t xml:space="preserve"> </w:t>
      </w:r>
      <w:r>
        <w:rPr>
          <w:color w:val="C00000"/>
        </w:rPr>
        <w:t>копию</w:t>
      </w:r>
      <w:r>
        <w:rPr>
          <w:color w:val="C00000"/>
          <w:spacing w:val="47"/>
        </w:rPr>
        <w:t xml:space="preserve"> </w:t>
      </w:r>
      <w:r>
        <w:rPr>
          <w:color w:val="C00000"/>
        </w:rPr>
        <w:t>справки,</w:t>
      </w:r>
      <w:r>
        <w:rPr>
          <w:color w:val="C00000"/>
          <w:spacing w:val="49"/>
        </w:rPr>
        <w:t xml:space="preserve"> </w:t>
      </w:r>
      <w:r>
        <w:rPr>
          <w:color w:val="C00000"/>
        </w:rPr>
        <w:t>подтверждающей</w:t>
      </w:r>
    </w:p>
    <w:p w:rsidR="00B42B5B" w:rsidRDefault="0044428E">
      <w:pPr>
        <w:pStyle w:val="a3"/>
        <w:tabs>
          <w:tab w:val="left" w:pos="9734"/>
          <w:tab w:val="left" w:pos="10162"/>
        </w:tabs>
        <w:spacing w:before="60"/>
        <w:ind w:right="-44"/>
        <w:rPr>
          <w:rFonts w:ascii="Verdana" w:hAnsi="Verdana"/>
          <w:b/>
          <w:sz w:val="17"/>
        </w:rPr>
      </w:pPr>
      <w:r>
        <w:rPr>
          <w:color w:val="C00000"/>
          <w:u w:val="single" w:color="E7E7E7"/>
        </w:rPr>
        <w:t>факт установления</w:t>
      </w:r>
      <w:r>
        <w:rPr>
          <w:color w:val="C00000"/>
          <w:spacing w:val="-3"/>
          <w:u w:val="single" w:color="E7E7E7"/>
        </w:rPr>
        <w:t xml:space="preserve"> </w:t>
      </w:r>
      <w:r>
        <w:rPr>
          <w:color w:val="C00000"/>
          <w:u w:val="single" w:color="E7E7E7"/>
        </w:rPr>
        <w:t>инвалидности.</w:t>
      </w:r>
      <w:r>
        <w:rPr>
          <w:color w:val="C00000"/>
          <w:u w:val="single" w:color="E7E7E7"/>
        </w:rPr>
        <w:tab/>
      </w:r>
      <w:r>
        <w:rPr>
          <w:color w:val="C00000"/>
        </w:rPr>
        <w:tab/>
      </w:r>
      <w:hyperlink r:id="rId9">
        <w:proofErr w:type="spellStart"/>
        <w:r>
          <w:rPr>
            <w:rFonts w:ascii="Verdana" w:hAnsi="Verdana"/>
            <w:b/>
            <w:color w:val="56638E"/>
            <w:position w:val="-7"/>
            <w:sz w:val="17"/>
            <w:u w:val="single" w:color="56638E"/>
          </w:rPr>
          <w:t>пр</w:t>
        </w:r>
        <w:proofErr w:type="spellEnd"/>
      </w:hyperlink>
    </w:p>
    <w:p w:rsidR="00B42B5B" w:rsidRDefault="0044428E">
      <w:pPr>
        <w:pStyle w:val="1"/>
        <w:tabs>
          <w:tab w:val="left" w:pos="10162"/>
        </w:tabs>
        <w:spacing w:before="178" w:line="284" w:lineRule="exact"/>
        <w:ind w:left="3450" w:right="-15"/>
        <w:rPr>
          <w:rFonts w:ascii="Verdana" w:hAnsi="Verdana"/>
        </w:rPr>
      </w:pPr>
      <w:r>
        <w:rPr>
          <w:color w:val="C00000"/>
        </w:rPr>
        <w:t>ПОДАЧА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ЗАЯВЛЕНИЯ.</w:t>
      </w:r>
      <w:r>
        <w:rPr>
          <w:color w:val="C00000"/>
        </w:rPr>
        <w:tab/>
      </w:r>
      <w:hyperlink r:id="rId10">
        <w:r>
          <w:rPr>
            <w:rFonts w:ascii="Verdana" w:hAnsi="Verdana"/>
            <w:color w:val="56638E"/>
            <w:u w:val="single" w:color="56638E"/>
            <w:vertAlign w:val="superscript"/>
          </w:rPr>
          <w:t>со</w:t>
        </w:r>
      </w:hyperlink>
    </w:p>
    <w:p w:rsidR="00B42B5B" w:rsidRDefault="0044428E">
      <w:pPr>
        <w:tabs>
          <w:tab w:val="left" w:pos="10162"/>
        </w:tabs>
        <w:spacing w:before="48" w:line="288" w:lineRule="exact"/>
        <w:ind w:left="461"/>
        <w:rPr>
          <w:rFonts w:ascii="Verdana" w:hAnsi="Verdana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33584</wp:posOffset>
            </wp:positionV>
            <wp:extent cx="180975" cy="14287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7365D"/>
          <w:sz w:val="24"/>
        </w:rPr>
        <w:t>регистрация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обучающихся</w:t>
      </w:r>
      <w:r>
        <w:rPr>
          <w:b/>
          <w:color w:val="17365D"/>
          <w:spacing w:val="5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 w:rsidR="00053D70">
        <w:rPr>
          <w:sz w:val="24"/>
        </w:rPr>
        <w:t>МБОУКШИ «ДКК-1»</w:t>
      </w:r>
      <w:r>
        <w:rPr>
          <w:spacing w:val="97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8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hyperlink r:id="rId11">
        <w:r>
          <w:rPr>
            <w:rFonts w:ascii="Verdana" w:hAnsi="Verdana"/>
            <w:b/>
            <w:color w:val="56638E"/>
            <w:sz w:val="24"/>
            <w:u w:val="single" w:color="56638E"/>
            <w:vertAlign w:val="superscript"/>
          </w:rPr>
          <w:t>в</w:t>
        </w:r>
        <w:r>
          <w:rPr>
            <w:rFonts w:ascii="Verdana" w:hAnsi="Verdana"/>
            <w:b/>
            <w:color w:val="56638E"/>
            <w:spacing w:val="6"/>
            <w:sz w:val="24"/>
            <w:u w:val="single" w:color="56638E"/>
          </w:rPr>
          <w:t xml:space="preserve"> </w:t>
        </w:r>
      </w:hyperlink>
    </w:p>
    <w:p w:rsidR="00B42B5B" w:rsidRDefault="0044428E">
      <w:pPr>
        <w:pStyle w:val="a3"/>
        <w:tabs>
          <w:tab w:val="left" w:pos="9734"/>
          <w:tab w:val="left" w:pos="10162"/>
        </w:tabs>
        <w:spacing w:before="47" w:line="288" w:lineRule="exact"/>
        <w:ind w:right="-15"/>
        <w:rPr>
          <w:rFonts w:ascii="Verdana" w:hAnsi="Verdana"/>
          <w:b/>
        </w:rPr>
      </w:pPr>
      <w:r>
        <w:rPr>
          <w:u w:val="single" w:color="E7E7E7"/>
        </w:rPr>
        <w:t>недели</w:t>
      </w:r>
      <w:r>
        <w:rPr>
          <w:spacing w:val="-2"/>
          <w:u w:val="single" w:color="E7E7E7"/>
        </w:rPr>
        <w:t xml:space="preserve"> </w:t>
      </w:r>
      <w:r>
        <w:rPr>
          <w:u w:val="single" w:color="E7E7E7"/>
        </w:rPr>
        <w:t>до</w:t>
      </w:r>
      <w:r>
        <w:rPr>
          <w:spacing w:val="-2"/>
          <w:u w:val="single" w:color="E7E7E7"/>
        </w:rPr>
        <w:t xml:space="preserve"> </w:t>
      </w:r>
      <w:r>
        <w:rPr>
          <w:u w:val="single" w:color="E7E7E7"/>
        </w:rPr>
        <w:t>сочинения</w:t>
      </w:r>
      <w:r>
        <w:rPr>
          <w:spacing w:val="-2"/>
          <w:u w:val="single" w:color="E7E7E7"/>
        </w:rPr>
        <w:t xml:space="preserve"> </w:t>
      </w:r>
      <w:r>
        <w:rPr>
          <w:u w:val="single" w:color="E7E7E7"/>
        </w:rPr>
        <w:t>(изложения)</w:t>
      </w:r>
      <w:r>
        <w:rPr>
          <w:spacing w:val="-1"/>
          <w:u w:val="single" w:color="E7E7E7"/>
        </w:rPr>
        <w:t xml:space="preserve"> </w:t>
      </w:r>
      <w:r>
        <w:rPr>
          <w:u w:val="single" w:color="E7E7E7"/>
        </w:rPr>
        <w:t>(до</w:t>
      </w:r>
      <w:r>
        <w:rPr>
          <w:spacing w:val="-2"/>
          <w:u w:val="single" w:color="E7E7E7"/>
        </w:rPr>
        <w:t xml:space="preserve"> </w:t>
      </w:r>
      <w:r>
        <w:rPr>
          <w:u w:val="single" w:color="E7E7E7"/>
        </w:rPr>
        <w:t>21.11.2024)</w:t>
      </w:r>
      <w:r>
        <w:rPr>
          <w:u w:val="single" w:color="E7E7E7"/>
        </w:rPr>
        <w:tab/>
      </w:r>
      <w:r>
        <w:tab/>
      </w:r>
      <w:hyperlink r:id="rId12">
        <w:proofErr w:type="spellStart"/>
        <w:r>
          <w:rPr>
            <w:rFonts w:ascii="Verdana" w:hAnsi="Verdana"/>
            <w:b/>
            <w:color w:val="56638E"/>
            <w:u w:val="single" w:color="56638E"/>
            <w:vertAlign w:val="superscript"/>
          </w:rPr>
          <w:t>го</w:t>
        </w:r>
        <w:proofErr w:type="spellEnd"/>
      </w:hyperlink>
    </w:p>
    <w:p w:rsidR="00B42B5B" w:rsidRDefault="0044428E">
      <w:pPr>
        <w:spacing w:before="1"/>
        <w:ind w:right="-44"/>
        <w:jc w:val="right"/>
        <w:rPr>
          <w:rFonts w:ascii="Verdana" w:hAnsi="Verdana"/>
          <w:sz w:val="17"/>
        </w:rPr>
      </w:pPr>
      <w:hyperlink r:id="rId13">
        <w:proofErr w:type="spellStart"/>
        <w:r>
          <w:rPr>
            <w:rFonts w:ascii="Verdana" w:hAnsi="Verdana"/>
            <w:color w:val="56638E"/>
            <w:sz w:val="17"/>
            <w:u w:val="single" w:color="56638E"/>
          </w:rPr>
          <w:t>Ме</w:t>
        </w:r>
        <w:proofErr w:type="spellEnd"/>
      </w:hyperlink>
    </w:p>
    <w:p w:rsidR="00B42B5B" w:rsidRDefault="0044428E">
      <w:pPr>
        <w:pStyle w:val="1"/>
        <w:tabs>
          <w:tab w:val="left" w:pos="10162"/>
        </w:tabs>
        <w:spacing w:before="56"/>
        <w:ind w:left="879" w:right="-15"/>
        <w:rPr>
          <w:rFonts w:ascii="Verdana" w:hAnsi="Verdana"/>
          <w:b w:val="0"/>
          <w:sz w:val="17"/>
        </w:rPr>
      </w:pPr>
      <w:r>
        <w:rPr>
          <w:color w:val="C00000"/>
          <w:position w:val="2"/>
        </w:rPr>
        <w:t>СРОКИ</w:t>
      </w:r>
      <w:r>
        <w:rPr>
          <w:color w:val="C00000"/>
          <w:spacing w:val="-3"/>
          <w:position w:val="2"/>
        </w:rPr>
        <w:t xml:space="preserve"> </w:t>
      </w:r>
      <w:r>
        <w:rPr>
          <w:color w:val="C00000"/>
          <w:position w:val="2"/>
        </w:rPr>
        <w:t>ПРОВЕДЕНИЯ</w:t>
      </w:r>
      <w:r>
        <w:rPr>
          <w:color w:val="C00000"/>
          <w:spacing w:val="-1"/>
          <w:position w:val="2"/>
        </w:rPr>
        <w:t xml:space="preserve"> </w:t>
      </w:r>
      <w:r>
        <w:rPr>
          <w:color w:val="C00000"/>
          <w:position w:val="2"/>
        </w:rPr>
        <w:t>ИТОГОВОГО</w:t>
      </w:r>
      <w:r>
        <w:rPr>
          <w:color w:val="C00000"/>
          <w:spacing w:val="-1"/>
          <w:position w:val="2"/>
        </w:rPr>
        <w:t xml:space="preserve"> </w:t>
      </w:r>
      <w:r>
        <w:rPr>
          <w:color w:val="C00000"/>
          <w:position w:val="2"/>
        </w:rPr>
        <w:t>СОЧИНЕНИЯ</w:t>
      </w:r>
      <w:r>
        <w:rPr>
          <w:color w:val="C00000"/>
          <w:spacing w:val="-2"/>
          <w:position w:val="2"/>
        </w:rPr>
        <w:t xml:space="preserve"> </w:t>
      </w:r>
      <w:r>
        <w:rPr>
          <w:color w:val="C00000"/>
          <w:position w:val="2"/>
        </w:rPr>
        <w:t>(ИЗЛОЖЕНИЯ).</w:t>
      </w:r>
      <w:r>
        <w:rPr>
          <w:color w:val="C00000"/>
          <w:position w:val="2"/>
        </w:rPr>
        <w:tab/>
      </w:r>
      <w:hyperlink r:id="rId14">
        <w:r>
          <w:rPr>
            <w:rFonts w:ascii="Verdana" w:hAnsi="Verdana"/>
            <w:b w:val="0"/>
            <w:color w:val="56638E"/>
            <w:sz w:val="17"/>
            <w:u w:val="single" w:color="56638E"/>
          </w:rPr>
          <w:t>ре</w:t>
        </w:r>
      </w:hyperlink>
    </w:p>
    <w:p w:rsidR="00B42B5B" w:rsidRDefault="0044428E">
      <w:pPr>
        <w:tabs>
          <w:tab w:val="left" w:pos="10162"/>
        </w:tabs>
        <w:spacing w:before="35"/>
        <w:ind w:left="162" w:right="-15"/>
        <w:rPr>
          <w:rFonts w:ascii="Verdana" w:hAnsi="Verdana"/>
          <w:sz w:val="24"/>
        </w:rPr>
      </w:pPr>
      <w:r>
        <w:rPr>
          <w:b/>
          <w:color w:val="17365D"/>
          <w:sz w:val="24"/>
        </w:rPr>
        <w:t>04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z w:val="24"/>
        </w:rPr>
        <w:t>декабря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2024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прошлых лет.</w:t>
      </w:r>
      <w:r>
        <w:rPr>
          <w:sz w:val="24"/>
        </w:rPr>
        <w:tab/>
      </w:r>
      <w:hyperlink r:id="rId15">
        <w:proofErr w:type="spellStart"/>
        <w:r>
          <w:rPr>
            <w:rFonts w:ascii="Verdana" w:hAnsi="Verdana"/>
            <w:color w:val="56638E"/>
            <w:sz w:val="24"/>
            <w:u w:val="single" w:color="56638E"/>
            <w:vertAlign w:val="subscript"/>
          </w:rPr>
          <w:t>уч</w:t>
        </w:r>
        <w:proofErr w:type="spellEnd"/>
      </w:hyperlink>
    </w:p>
    <w:p w:rsidR="00B42B5B" w:rsidRDefault="0044428E">
      <w:pPr>
        <w:pStyle w:val="1"/>
        <w:tabs>
          <w:tab w:val="left" w:pos="3277"/>
          <w:tab w:val="left" w:pos="8203"/>
          <w:tab w:val="left" w:pos="10162"/>
        </w:tabs>
        <w:spacing w:before="43"/>
        <w:rPr>
          <w:rFonts w:ascii="Verdana" w:hAnsi="Verdana"/>
          <w:b w:val="0"/>
        </w:rPr>
      </w:pPr>
      <w:r>
        <w:rPr>
          <w:color w:val="17365D"/>
        </w:rPr>
        <w:t>В</w:t>
      </w:r>
      <w:r>
        <w:rPr>
          <w:color w:val="17365D"/>
          <w:spacing w:val="81"/>
        </w:rPr>
        <w:t xml:space="preserve"> </w:t>
      </w:r>
      <w:r>
        <w:rPr>
          <w:color w:val="17365D"/>
        </w:rPr>
        <w:t>дополнительные</w:t>
      </w:r>
      <w:r>
        <w:rPr>
          <w:color w:val="17365D"/>
          <w:spacing w:val="81"/>
        </w:rPr>
        <w:t xml:space="preserve"> </w:t>
      </w:r>
      <w:r>
        <w:rPr>
          <w:color w:val="17365D"/>
        </w:rPr>
        <w:t>сроки</w:t>
      </w:r>
      <w:r>
        <w:rPr>
          <w:color w:val="17365D"/>
        </w:rPr>
        <w:tab/>
        <w:t>05</w:t>
      </w:r>
      <w:r>
        <w:rPr>
          <w:color w:val="17365D"/>
          <w:spacing w:val="80"/>
        </w:rPr>
        <w:t xml:space="preserve"> </w:t>
      </w:r>
      <w:r>
        <w:rPr>
          <w:color w:val="17365D"/>
        </w:rPr>
        <w:t>февраля</w:t>
      </w:r>
      <w:r>
        <w:rPr>
          <w:color w:val="17365D"/>
          <w:spacing w:val="81"/>
        </w:rPr>
        <w:t xml:space="preserve"> </w:t>
      </w:r>
      <w:r>
        <w:rPr>
          <w:color w:val="17365D"/>
        </w:rPr>
        <w:t>2025</w:t>
      </w:r>
      <w:r>
        <w:rPr>
          <w:color w:val="17365D"/>
          <w:spacing w:val="80"/>
        </w:rPr>
        <w:t xml:space="preserve"> </w:t>
      </w:r>
      <w:r>
        <w:rPr>
          <w:color w:val="17365D"/>
        </w:rPr>
        <w:t>года</w:t>
      </w:r>
      <w:r>
        <w:rPr>
          <w:color w:val="17365D"/>
          <w:spacing w:val="8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81"/>
        </w:rPr>
        <w:t xml:space="preserve"> </w:t>
      </w:r>
      <w:r>
        <w:rPr>
          <w:color w:val="17365D"/>
        </w:rPr>
        <w:t>09</w:t>
      </w:r>
      <w:r>
        <w:rPr>
          <w:color w:val="17365D"/>
          <w:spacing w:val="81"/>
        </w:rPr>
        <w:t xml:space="preserve"> </w:t>
      </w:r>
      <w:r>
        <w:rPr>
          <w:color w:val="17365D"/>
        </w:rPr>
        <w:t>апреля</w:t>
      </w:r>
      <w:r>
        <w:rPr>
          <w:color w:val="17365D"/>
          <w:spacing w:val="81"/>
        </w:rPr>
        <w:t xml:space="preserve"> </w:t>
      </w:r>
      <w:r>
        <w:rPr>
          <w:color w:val="17365D"/>
        </w:rPr>
        <w:t>2025</w:t>
      </w:r>
      <w:r>
        <w:rPr>
          <w:color w:val="17365D"/>
        </w:rPr>
        <w:tab/>
      </w:r>
      <w:r>
        <w:rPr>
          <w:b w:val="0"/>
        </w:rPr>
        <w:t>года</w:t>
      </w:r>
      <w:r>
        <w:rPr>
          <w:b w:val="0"/>
          <w:spacing w:val="79"/>
        </w:rPr>
        <w:t xml:space="preserve"> </w:t>
      </w:r>
      <w:r>
        <w:rPr>
          <w:b w:val="0"/>
        </w:rPr>
        <w:t>может</w:t>
      </w:r>
      <w:r>
        <w:rPr>
          <w:b w:val="0"/>
        </w:rPr>
        <w:tab/>
      </w:r>
      <w:hyperlink r:id="rId16">
        <w:r>
          <w:rPr>
            <w:rFonts w:ascii="Verdana" w:hAnsi="Verdana"/>
            <w:b w:val="0"/>
            <w:color w:val="56638E"/>
            <w:u w:val="single" w:color="56638E"/>
            <w:vertAlign w:val="subscript"/>
          </w:rPr>
          <w:t>со</w:t>
        </w:r>
      </w:hyperlink>
    </w:p>
    <w:p w:rsidR="00B42B5B" w:rsidRDefault="00B42B5B">
      <w:pPr>
        <w:rPr>
          <w:rFonts w:ascii="Verdana" w:hAnsi="Verdana"/>
        </w:rPr>
        <w:sectPr w:rsidR="00B42B5B">
          <w:headerReference w:type="default" r:id="rId17"/>
          <w:type w:val="continuous"/>
          <w:pgSz w:w="11910" w:h="16840"/>
          <w:pgMar w:top="1140" w:right="0" w:bottom="280" w:left="1540" w:header="947" w:footer="720" w:gutter="0"/>
          <w:pgNumType w:start="1"/>
          <w:cols w:space="720"/>
        </w:sectPr>
      </w:pPr>
    </w:p>
    <w:p w:rsidR="00B42B5B" w:rsidRDefault="0044428E">
      <w:pPr>
        <w:pStyle w:val="a3"/>
        <w:spacing w:before="145"/>
      </w:pPr>
      <w:r>
        <w:lastRenderedPageBreak/>
        <w:t>проводиться</w:t>
      </w:r>
      <w:r>
        <w:rPr>
          <w:spacing w:val="-2"/>
        </w:rPr>
        <w:t xml:space="preserve"> </w:t>
      </w:r>
      <w:r>
        <w:t>для:</w:t>
      </w:r>
    </w:p>
    <w:p w:rsidR="00B42B5B" w:rsidRDefault="0044428E">
      <w:pPr>
        <w:pStyle w:val="a3"/>
        <w:spacing w:before="51" w:line="290" w:lineRule="auto"/>
        <w:ind w:right="905" w:hanging="2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лица,</w:t>
      </w:r>
      <w:r>
        <w:rPr>
          <w:b/>
          <w:spacing w:val="-2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завершивших</w:t>
      </w:r>
      <w:r>
        <w:rPr>
          <w:spacing w:val="18"/>
        </w:rPr>
        <w:t xml:space="preserve"> </w:t>
      </w:r>
      <w:r>
        <w:t>сдачу</w:t>
      </w:r>
      <w:r>
        <w:rPr>
          <w:spacing w:val="13"/>
        </w:rPr>
        <w:t xml:space="preserve"> </w:t>
      </w:r>
      <w:r>
        <w:t>итогового</w:t>
      </w:r>
      <w:r>
        <w:rPr>
          <w:spacing w:val="17"/>
        </w:rPr>
        <w:t xml:space="preserve"> </w:t>
      </w:r>
      <w:r>
        <w:t>сочинения</w:t>
      </w:r>
      <w:r>
        <w:rPr>
          <w:spacing w:val="18"/>
        </w:rPr>
        <w:t xml:space="preserve"> </w:t>
      </w:r>
      <w:r>
        <w:t>(изложения)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уважительным</w:t>
      </w:r>
      <w:r>
        <w:rPr>
          <w:spacing w:val="-57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(болезнь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обстоятельства,</w:t>
      </w:r>
      <w:r>
        <w:rPr>
          <w:spacing w:val="-1"/>
        </w:rPr>
        <w:t xml:space="preserve"> </w:t>
      </w:r>
      <w:r>
        <w:t>подтвержденные</w:t>
      </w:r>
      <w:r>
        <w:rPr>
          <w:spacing w:val="-3"/>
        </w:rPr>
        <w:t xml:space="preserve"> </w:t>
      </w:r>
      <w:r>
        <w:t>документально);</w:t>
      </w:r>
    </w:p>
    <w:p w:rsidR="00B42B5B" w:rsidRDefault="0044428E">
      <w:pPr>
        <w:pStyle w:val="a3"/>
        <w:spacing w:line="290" w:lineRule="auto"/>
        <w:ind w:right="905" w:hanging="2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лица,</w:t>
      </w:r>
      <w:r>
        <w:rPr>
          <w:b/>
          <w:spacing w:val="-3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явившихся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итоговое</w:t>
      </w:r>
      <w:r>
        <w:rPr>
          <w:spacing w:val="25"/>
        </w:rPr>
        <w:t xml:space="preserve"> </w:t>
      </w:r>
      <w:r>
        <w:t>сочинение</w:t>
      </w:r>
      <w:r>
        <w:rPr>
          <w:spacing w:val="26"/>
        </w:rPr>
        <w:t xml:space="preserve"> </w:t>
      </w:r>
      <w:r>
        <w:t>(изложение)</w:t>
      </w:r>
      <w:r>
        <w:rPr>
          <w:spacing w:val="2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уважительным</w:t>
      </w:r>
      <w:r>
        <w:rPr>
          <w:spacing w:val="26"/>
        </w:rPr>
        <w:t xml:space="preserve"> </w:t>
      </w:r>
      <w:r>
        <w:t>причинам</w:t>
      </w:r>
      <w:r>
        <w:rPr>
          <w:spacing w:val="-57"/>
        </w:rPr>
        <w:t xml:space="preserve"> </w:t>
      </w:r>
      <w:r>
        <w:t>(болезнь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1"/>
        </w:rPr>
        <w:t xml:space="preserve"> </w:t>
      </w:r>
      <w:r>
        <w:t>подтвержденные</w:t>
      </w:r>
      <w:r>
        <w:rPr>
          <w:spacing w:val="-2"/>
        </w:rPr>
        <w:t xml:space="preserve"> </w:t>
      </w:r>
      <w:r>
        <w:t>документально);</w:t>
      </w:r>
    </w:p>
    <w:p w:rsidR="00B42B5B" w:rsidRDefault="0044428E">
      <w:pPr>
        <w:pStyle w:val="a3"/>
        <w:tabs>
          <w:tab w:val="left" w:pos="2159"/>
          <w:tab w:val="left" w:pos="3486"/>
          <w:tab w:val="left" w:pos="3821"/>
          <w:tab w:val="left" w:pos="5076"/>
          <w:tab w:val="left" w:pos="6385"/>
          <w:tab w:val="left" w:pos="7880"/>
          <w:tab w:val="left" w:pos="8313"/>
          <w:tab w:val="left" w:pos="9733"/>
        </w:tabs>
        <w:spacing w:line="285" w:lineRule="auto"/>
        <w:ind w:left="160" w:right="629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обучающихся,</w:t>
      </w:r>
      <w:r>
        <w:rPr>
          <w:spacing w:val="-8"/>
        </w:rPr>
        <w:t xml:space="preserve"> </w:t>
      </w:r>
      <w:r>
        <w:t>получивших</w:t>
      </w:r>
      <w:r>
        <w:rPr>
          <w:spacing w:val="-7"/>
        </w:rPr>
        <w:t xml:space="preserve"> </w:t>
      </w:r>
      <w:r>
        <w:t>неудовлетворительного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 xml:space="preserve">(«незачет»);                      </w:t>
      </w: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обучающиеся,</w:t>
      </w:r>
      <w:r>
        <w:tab/>
        <w:t>удаленные</w:t>
      </w:r>
      <w:r>
        <w:tab/>
        <w:t>с</w:t>
      </w:r>
      <w:r>
        <w:tab/>
        <w:t>итогового</w:t>
      </w:r>
      <w:r>
        <w:tab/>
        <w:t>сочинения</w:t>
      </w:r>
      <w:r>
        <w:tab/>
        <w:t>(изложения)</w:t>
      </w:r>
      <w:r>
        <w:tab/>
        <w:t>за</w:t>
      </w:r>
      <w:r>
        <w:tab/>
        <w:t>нарушение</w:t>
      </w:r>
      <w:r>
        <w:rPr>
          <w:spacing w:val="1"/>
        </w:rPr>
        <w:t xml:space="preserve"> </w:t>
      </w:r>
      <w:r>
        <w:rPr>
          <w:u w:val="single" w:color="E7E7E7"/>
        </w:rPr>
        <w:t>требований;</w:t>
      </w:r>
      <w:r>
        <w:rPr>
          <w:u w:val="single" w:color="E7E7E7"/>
        </w:rPr>
        <w:tab/>
      </w:r>
      <w:r>
        <w:rPr>
          <w:u w:val="single" w:color="E7E7E7"/>
        </w:rPr>
        <w:tab/>
      </w:r>
      <w:r>
        <w:rPr>
          <w:u w:val="single" w:color="E7E7E7"/>
        </w:rPr>
        <w:tab/>
      </w:r>
      <w:r>
        <w:rPr>
          <w:u w:val="single" w:color="E7E7E7"/>
        </w:rPr>
        <w:tab/>
      </w:r>
      <w:r>
        <w:rPr>
          <w:u w:val="single" w:color="E7E7E7"/>
        </w:rPr>
        <w:tab/>
      </w:r>
      <w:r>
        <w:rPr>
          <w:u w:val="single" w:color="E7E7E7"/>
        </w:rPr>
        <w:tab/>
      </w:r>
      <w:r>
        <w:rPr>
          <w:u w:val="single" w:color="E7E7E7"/>
        </w:rPr>
        <w:tab/>
      </w:r>
      <w:r>
        <w:rPr>
          <w:u w:val="single" w:color="E7E7E7"/>
        </w:rPr>
        <w:tab/>
      </w:r>
    </w:p>
    <w:p w:rsidR="00B42B5B" w:rsidRDefault="00B42B5B">
      <w:pPr>
        <w:pStyle w:val="a3"/>
        <w:spacing w:before="8"/>
        <w:ind w:left="0"/>
        <w:rPr>
          <w:sz w:val="9"/>
        </w:rPr>
      </w:pPr>
    </w:p>
    <w:p w:rsidR="00B42B5B" w:rsidRDefault="0044428E">
      <w:pPr>
        <w:pStyle w:val="1"/>
        <w:ind w:left="2192"/>
      </w:pPr>
      <w:r>
        <w:rPr>
          <w:color w:val="C00000"/>
        </w:rPr>
        <w:t>ПРОВЕДЕНИЕ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СОЧИНЕНИЯ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(ИЗЛОЖЕНИЯ)</w:t>
      </w:r>
    </w:p>
    <w:p w:rsidR="00B42B5B" w:rsidRDefault="0044428E">
      <w:pPr>
        <w:spacing w:before="44" w:line="290" w:lineRule="auto"/>
        <w:ind w:left="162" w:right="1311" w:hanging="2"/>
        <w:jc w:val="both"/>
        <w:rPr>
          <w:sz w:val="24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</w:rPr>
        <w:t xml:space="preserve">Продолжительность </w:t>
      </w:r>
      <w:r>
        <w:rPr>
          <w:sz w:val="24"/>
        </w:rPr>
        <w:t xml:space="preserve">проведения итогового сочинения (изложения) составляет </w:t>
      </w:r>
      <w:r>
        <w:rPr>
          <w:b/>
          <w:color w:val="0000FF"/>
          <w:sz w:val="24"/>
        </w:rPr>
        <w:t>235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минут</w:t>
      </w:r>
      <w:r>
        <w:rPr>
          <w:color w:val="0000FF"/>
          <w:sz w:val="24"/>
        </w:rPr>
        <w:t>.</w:t>
      </w:r>
    </w:p>
    <w:p w:rsidR="00B42B5B" w:rsidRDefault="0044428E">
      <w:pPr>
        <w:pStyle w:val="a3"/>
        <w:spacing w:line="290" w:lineRule="auto"/>
        <w:ind w:right="919" w:hanging="2"/>
        <w:jc w:val="both"/>
        <w:rPr>
          <w:b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Для обучающихся с ограниченными возможностями здоровья, обучающихся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6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rPr>
          <w:b/>
          <w:color w:val="0000FF"/>
        </w:rPr>
        <w:t>увеличивается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на 1,5 часа.</w:t>
      </w:r>
    </w:p>
    <w:p w:rsidR="00B42B5B" w:rsidRDefault="0044428E">
      <w:pPr>
        <w:spacing w:line="282" w:lineRule="exact"/>
        <w:ind w:left="160"/>
        <w:jc w:val="both"/>
        <w:rPr>
          <w:sz w:val="24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-2"/>
          <w:sz w:val="24"/>
        </w:rPr>
        <w:t xml:space="preserve"> </w:t>
      </w:r>
      <w:r>
        <w:rPr>
          <w:b/>
          <w:color w:val="0000FF"/>
          <w:sz w:val="24"/>
        </w:rPr>
        <w:t>начинается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в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z w:val="24"/>
        </w:rPr>
        <w:t>10.00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времени.</w:t>
      </w:r>
    </w:p>
    <w:p w:rsidR="00B42B5B" w:rsidRDefault="0044428E">
      <w:pPr>
        <w:pStyle w:val="a3"/>
        <w:tabs>
          <w:tab w:val="left" w:pos="3498"/>
          <w:tab w:val="left" w:pos="4649"/>
          <w:tab w:val="left" w:pos="6369"/>
          <w:tab w:val="left" w:pos="7645"/>
        </w:tabs>
        <w:spacing w:before="39" w:line="290" w:lineRule="auto"/>
        <w:ind w:right="930" w:hanging="2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>Запрещается</w:t>
      </w:r>
      <w:r>
        <w:rPr>
          <w:b/>
          <w:color w:val="0000FF"/>
          <w:spacing w:val="-2"/>
        </w:rPr>
        <w:t xml:space="preserve"> </w:t>
      </w:r>
      <w:r>
        <w:t>пользоваться</w:t>
      </w:r>
      <w:r>
        <w:tab/>
        <w:t>текстами</w:t>
      </w:r>
      <w:r>
        <w:tab/>
        <w:t>литературного</w:t>
      </w:r>
      <w:r>
        <w:tab/>
        <w:t>материала</w:t>
      </w:r>
      <w:r>
        <w:tab/>
      </w:r>
      <w:r>
        <w:rPr>
          <w:spacing w:val="-1"/>
        </w:rPr>
        <w:t>(художественные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дневники, мемуары, публицистика).</w:t>
      </w:r>
    </w:p>
    <w:p w:rsidR="00B42B5B" w:rsidRDefault="0044428E">
      <w:pPr>
        <w:spacing w:line="280" w:lineRule="auto"/>
        <w:ind w:left="160" w:right="1000"/>
        <w:rPr>
          <w:b/>
          <w:sz w:val="24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b/>
          <w:color w:val="0000FF"/>
          <w:sz w:val="24"/>
        </w:rPr>
        <w:t>имеют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право</w:t>
      </w:r>
      <w:r>
        <w:rPr>
          <w:b/>
          <w:color w:val="0000FF"/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черновиками,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словарями.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0975" cy="142875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b/>
          <w:color w:val="0000FF"/>
          <w:sz w:val="24"/>
        </w:rPr>
        <w:t>специальных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бланках:</w:t>
      </w:r>
    </w:p>
    <w:p w:rsidR="00B42B5B" w:rsidRDefault="0044428E">
      <w:pPr>
        <w:ind w:left="160"/>
        <w:rPr>
          <w:sz w:val="24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</w:rPr>
        <w:t>Записи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на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черновиках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проверяются.</w:t>
      </w:r>
    </w:p>
    <w:p w:rsidR="00B42B5B" w:rsidRDefault="0044428E">
      <w:pPr>
        <w:spacing w:before="41"/>
        <w:ind w:left="160"/>
        <w:rPr>
          <w:b/>
          <w:sz w:val="24"/>
        </w:rPr>
      </w:pPr>
      <w:r>
        <w:rPr>
          <w:noProof/>
          <w:position w:val="2"/>
          <w:lang w:eastAsia="ru-RU"/>
        </w:rPr>
        <w:drawing>
          <wp:inline distT="0" distB="0" distL="0" distR="0">
            <wp:extent cx="180975" cy="142875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>
        <w:r>
          <w:rPr>
            <w:b/>
            <w:color w:val="56638E"/>
            <w:sz w:val="24"/>
            <w:u w:val="thick" w:color="56638E"/>
          </w:rPr>
          <w:t>Правила заполнения</w:t>
        </w:r>
        <w:r>
          <w:rPr>
            <w:b/>
            <w:color w:val="56638E"/>
            <w:spacing w:val="-2"/>
            <w:sz w:val="24"/>
            <w:u w:val="thick" w:color="56638E"/>
          </w:rPr>
          <w:t xml:space="preserve"> </w:t>
        </w:r>
        <w:r>
          <w:rPr>
            <w:b/>
            <w:color w:val="56638E"/>
            <w:sz w:val="24"/>
            <w:u w:val="thick" w:color="56638E"/>
          </w:rPr>
          <w:t>бланков</w:t>
        </w:r>
      </w:hyperlink>
    </w:p>
    <w:p w:rsidR="00B42B5B" w:rsidRDefault="0044428E">
      <w:pPr>
        <w:pStyle w:val="a3"/>
        <w:spacing w:before="43" w:line="292" w:lineRule="auto"/>
        <w:ind w:right="920" w:hanging="2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 время проведения итогового сочинения (изложения) на рабочем столе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регистрационного бланка и бланков ответа,</w:t>
      </w:r>
      <w:r>
        <w:rPr>
          <w:spacing w:val="60"/>
        </w:rPr>
        <w:t xml:space="preserve"> </w:t>
      </w:r>
      <w:r>
        <w:rPr>
          <w:b/>
          <w:color w:val="0000FF"/>
        </w:rPr>
        <w:t xml:space="preserve">находятся: </w:t>
      </w:r>
      <w:r>
        <w:t>ручка</w:t>
      </w:r>
      <w:r>
        <w:rPr>
          <w:spacing w:val="60"/>
        </w:rPr>
        <w:t xml:space="preserve"> </w:t>
      </w:r>
      <w:r>
        <w:t>(гелиевая, капиллярная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перьевая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61"/>
        </w:rPr>
        <w:t xml:space="preserve"> </w:t>
      </w:r>
      <w:r>
        <w:t>личность,</w:t>
      </w:r>
      <w:r>
        <w:rPr>
          <w:spacing w:val="-57"/>
        </w:rPr>
        <w:t xml:space="preserve"> </w:t>
      </w:r>
      <w:r>
        <w:t>лекарства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 орфографический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 сочинения (орфографический и толковый словари для участников 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выданны</w:t>
      </w:r>
      <w:r>
        <w:t>й членами комиссии образовательной организации по 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B42B5B" w:rsidRDefault="0044428E">
      <w:pPr>
        <w:pStyle w:val="a3"/>
        <w:spacing w:line="271" w:lineRule="exact"/>
        <w:ind w:left="160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</w:rPr>
        <w:t>Во</w:t>
      </w:r>
      <w:r>
        <w:rPr>
          <w:color w:val="C00000"/>
          <w:spacing w:val="115"/>
        </w:rPr>
        <w:t xml:space="preserve"> </w:t>
      </w:r>
      <w:r>
        <w:rPr>
          <w:color w:val="C00000"/>
        </w:rPr>
        <w:t>время</w:t>
      </w:r>
      <w:r>
        <w:rPr>
          <w:color w:val="C00000"/>
          <w:spacing w:val="116"/>
        </w:rPr>
        <w:t xml:space="preserve"> </w:t>
      </w:r>
      <w:r>
        <w:rPr>
          <w:color w:val="C00000"/>
        </w:rPr>
        <w:t>проведения запрещено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иметь</w:t>
      </w:r>
      <w:r>
        <w:rPr>
          <w:color w:val="C00000"/>
          <w:spacing w:val="115"/>
        </w:rPr>
        <w:t xml:space="preserve"> </w:t>
      </w:r>
      <w:r>
        <w:rPr>
          <w:color w:val="C00000"/>
        </w:rPr>
        <w:t>при</w:t>
      </w:r>
      <w:r>
        <w:rPr>
          <w:color w:val="C00000"/>
          <w:spacing w:val="115"/>
        </w:rPr>
        <w:t xml:space="preserve"> </w:t>
      </w:r>
      <w:r>
        <w:rPr>
          <w:color w:val="C00000"/>
        </w:rPr>
        <w:t>себе средства</w:t>
      </w:r>
      <w:r>
        <w:rPr>
          <w:color w:val="C00000"/>
          <w:spacing w:val="115"/>
        </w:rPr>
        <w:t xml:space="preserve"> </w:t>
      </w:r>
      <w:r>
        <w:rPr>
          <w:color w:val="C00000"/>
        </w:rPr>
        <w:t>связи,</w:t>
      </w:r>
      <w:r>
        <w:rPr>
          <w:color w:val="C00000"/>
          <w:spacing w:val="116"/>
        </w:rPr>
        <w:t xml:space="preserve"> </w:t>
      </w:r>
      <w:r>
        <w:rPr>
          <w:color w:val="C00000"/>
        </w:rPr>
        <w:t>фото,</w:t>
      </w:r>
      <w:r>
        <w:rPr>
          <w:color w:val="C00000"/>
          <w:spacing w:val="116"/>
        </w:rPr>
        <w:t xml:space="preserve"> </w:t>
      </w:r>
      <w:r>
        <w:rPr>
          <w:color w:val="C00000"/>
        </w:rPr>
        <w:t>аудио</w:t>
      </w:r>
      <w:r>
        <w:rPr>
          <w:color w:val="C00000"/>
          <w:spacing w:val="116"/>
        </w:rPr>
        <w:t xml:space="preserve"> </w:t>
      </w:r>
      <w:r>
        <w:rPr>
          <w:color w:val="C00000"/>
        </w:rPr>
        <w:t>и</w:t>
      </w:r>
    </w:p>
    <w:p w:rsidR="00B42B5B" w:rsidRDefault="0044428E">
      <w:pPr>
        <w:pStyle w:val="a3"/>
        <w:spacing w:before="60" w:line="292" w:lineRule="auto"/>
        <w:ind w:right="925"/>
        <w:jc w:val="both"/>
      </w:pPr>
      <w:r>
        <w:rPr>
          <w:color w:val="C00000"/>
        </w:rPr>
        <w:t>видеоаппаратуру, справочные материалы, письменные заметки и иные средства хранения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передачи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информации,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собственные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орфографические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(или)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толковые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словари.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Участникам итогового сочинения (изложения) также запрещается пользоваться текстами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литературного</w:t>
      </w:r>
      <w:r>
        <w:rPr>
          <w:color w:val="C00000"/>
        </w:rPr>
        <w:t xml:space="preserve">   </w:t>
      </w:r>
      <w:r>
        <w:rPr>
          <w:color w:val="C00000"/>
          <w:spacing w:val="46"/>
        </w:rPr>
        <w:t xml:space="preserve"> </w:t>
      </w:r>
      <w:r>
        <w:rPr>
          <w:color w:val="C00000"/>
        </w:rPr>
        <w:t xml:space="preserve">материала   </w:t>
      </w:r>
      <w:bookmarkStart w:id="0" w:name="_GoBack"/>
      <w:bookmarkEnd w:id="0"/>
      <w:r>
        <w:rPr>
          <w:color w:val="C00000"/>
        </w:rPr>
        <w:t xml:space="preserve">(художественные   </w:t>
      </w:r>
      <w:r>
        <w:rPr>
          <w:color w:val="C00000"/>
          <w:spacing w:val="50"/>
        </w:rPr>
        <w:t xml:space="preserve"> </w:t>
      </w:r>
      <w:r>
        <w:rPr>
          <w:color w:val="C00000"/>
        </w:rPr>
        <w:t xml:space="preserve">произведения,   </w:t>
      </w:r>
      <w:r>
        <w:rPr>
          <w:color w:val="C00000"/>
          <w:spacing w:val="45"/>
        </w:rPr>
        <w:t xml:space="preserve"> </w:t>
      </w:r>
      <w:r>
        <w:rPr>
          <w:color w:val="C00000"/>
        </w:rPr>
        <w:t xml:space="preserve">дневники,   </w:t>
      </w:r>
      <w:r>
        <w:rPr>
          <w:color w:val="C00000"/>
          <w:spacing w:val="47"/>
        </w:rPr>
        <w:t xml:space="preserve"> </w:t>
      </w:r>
      <w:r>
        <w:rPr>
          <w:color w:val="C00000"/>
        </w:rPr>
        <w:t>мемуары,</w:t>
      </w:r>
    </w:p>
    <w:p w:rsidR="00B42B5B" w:rsidRDefault="0044428E">
      <w:pPr>
        <w:pStyle w:val="a3"/>
        <w:tabs>
          <w:tab w:val="left" w:pos="9802"/>
        </w:tabs>
        <w:spacing w:line="274" w:lineRule="exact"/>
      </w:pPr>
      <w:r>
        <w:rPr>
          <w:color w:val="C00000"/>
          <w:u w:val="single" w:color="E7E7E7"/>
        </w:rPr>
        <w:t>публицистика,</w:t>
      </w:r>
      <w:r>
        <w:rPr>
          <w:color w:val="C00000"/>
          <w:spacing w:val="-5"/>
          <w:u w:val="single" w:color="E7E7E7"/>
        </w:rPr>
        <w:t xml:space="preserve"> </w:t>
      </w:r>
      <w:r>
        <w:rPr>
          <w:color w:val="C00000"/>
          <w:u w:val="single" w:color="E7E7E7"/>
        </w:rPr>
        <w:t>другие</w:t>
      </w:r>
      <w:r>
        <w:rPr>
          <w:color w:val="C00000"/>
          <w:spacing w:val="-6"/>
          <w:u w:val="single" w:color="E7E7E7"/>
        </w:rPr>
        <w:t xml:space="preserve"> </w:t>
      </w:r>
      <w:r>
        <w:rPr>
          <w:color w:val="C00000"/>
          <w:u w:val="single" w:color="E7E7E7"/>
        </w:rPr>
        <w:t>литературные</w:t>
      </w:r>
      <w:r>
        <w:rPr>
          <w:color w:val="C00000"/>
          <w:spacing w:val="-6"/>
          <w:u w:val="single" w:color="E7E7E7"/>
        </w:rPr>
        <w:t xml:space="preserve"> </w:t>
      </w:r>
      <w:r>
        <w:rPr>
          <w:color w:val="C00000"/>
          <w:u w:val="single" w:color="E7E7E7"/>
        </w:rPr>
        <w:t>источники).</w:t>
      </w:r>
      <w:r>
        <w:rPr>
          <w:color w:val="C00000"/>
          <w:u w:val="single" w:color="E7E7E7"/>
        </w:rPr>
        <w:tab/>
      </w:r>
    </w:p>
    <w:p w:rsidR="00B42B5B" w:rsidRDefault="00B42B5B">
      <w:pPr>
        <w:pStyle w:val="a3"/>
        <w:ind w:left="0"/>
        <w:rPr>
          <w:sz w:val="20"/>
        </w:rPr>
      </w:pPr>
    </w:p>
    <w:p w:rsidR="00B42B5B" w:rsidRDefault="0044428E">
      <w:pPr>
        <w:pStyle w:val="a3"/>
        <w:spacing w:before="3"/>
        <w:ind w:left="0"/>
        <w:rPr>
          <w:sz w:val="23"/>
        </w:rPr>
      </w:pPr>
      <w:r>
        <w:pict>
          <v:rect id="_x0000_s1029" style="position:absolute;margin-left:85.1pt;margin-top:15.35pt;width:478.65pt;height:.7pt;z-index:-15727104;mso-wrap-distance-left:0;mso-wrap-distance-right:0;mso-position-horizontal-relative:page" fillcolor="#e7e7e7" stroked="f">
            <w10:wrap type="topAndBottom" anchorx="page"/>
          </v:rect>
        </w:pict>
      </w:r>
    </w:p>
    <w:p w:rsidR="00B42B5B" w:rsidRDefault="00B42B5B">
      <w:pPr>
        <w:pStyle w:val="a3"/>
        <w:spacing w:before="5"/>
        <w:ind w:left="0"/>
        <w:rPr>
          <w:sz w:val="10"/>
        </w:rPr>
      </w:pPr>
    </w:p>
    <w:p w:rsidR="00B42B5B" w:rsidRDefault="0044428E">
      <w:pPr>
        <w:pStyle w:val="1"/>
        <w:ind w:left="1364"/>
      </w:pPr>
      <w:r>
        <w:rPr>
          <w:color w:val="C00000"/>
        </w:rPr>
        <w:t>РЕЗУЛЬТАТЫ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ИТОГОВОГО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СОЧИНЕНИЯ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(ИЗЛОЖЕНИЯ).</w:t>
      </w:r>
    </w:p>
    <w:p w:rsidR="00B42B5B" w:rsidRDefault="0044428E">
      <w:pPr>
        <w:pStyle w:val="a3"/>
        <w:spacing w:before="55" w:line="288" w:lineRule="auto"/>
        <w:ind w:left="160" w:right="1815" w:firstLine="1"/>
      </w:pPr>
      <w:r>
        <w:rPr>
          <w:b/>
        </w:rPr>
        <w:t xml:space="preserve">Результатом </w:t>
      </w:r>
      <w:r>
        <w:t xml:space="preserve">итогового сочинения (изложения) является </w:t>
      </w:r>
      <w:r>
        <w:rPr>
          <w:b/>
          <w:color w:val="0000FF"/>
        </w:rPr>
        <w:t>«зачет» или «незачет»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t>Итоговое</w:t>
      </w:r>
      <w:r>
        <w:rPr>
          <w:spacing w:val="-7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(изложение)</w:t>
      </w:r>
      <w:r>
        <w:rPr>
          <w:spacing w:val="-4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 xml:space="preserve">критериям:                     </w:t>
      </w: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соответствие</w:t>
      </w:r>
      <w:r>
        <w:rPr>
          <w:spacing w:val="-2"/>
        </w:rPr>
        <w:t xml:space="preserve"> </w:t>
      </w:r>
      <w:r>
        <w:t>теме;</w:t>
      </w:r>
    </w:p>
    <w:p w:rsidR="00B42B5B" w:rsidRDefault="0044428E">
      <w:pPr>
        <w:pStyle w:val="a3"/>
        <w:spacing w:line="278" w:lineRule="exact"/>
        <w:ind w:left="160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аргументация,</w:t>
      </w:r>
      <w:r>
        <w:rPr>
          <w:spacing w:val="-8"/>
        </w:rPr>
        <w:t xml:space="preserve"> </w:t>
      </w:r>
      <w:r>
        <w:t>привлечение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материала;</w:t>
      </w:r>
    </w:p>
    <w:p w:rsidR="00B42B5B" w:rsidRDefault="00B42B5B">
      <w:pPr>
        <w:spacing w:line="278" w:lineRule="exact"/>
        <w:sectPr w:rsidR="00B42B5B">
          <w:pgSz w:w="11910" w:h="16840"/>
          <w:pgMar w:top="1140" w:right="0" w:bottom="280" w:left="1540" w:header="947" w:footer="0" w:gutter="0"/>
          <w:cols w:space="720"/>
        </w:sectPr>
      </w:pPr>
    </w:p>
    <w:p w:rsidR="00B42B5B" w:rsidRDefault="0044428E">
      <w:pPr>
        <w:pStyle w:val="a3"/>
        <w:spacing w:before="135" w:line="283" w:lineRule="auto"/>
        <w:ind w:left="160" w:right="6305"/>
      </w:pPr>
      <w:r>
        <w:rPr>
          <w:noProof/>
          <w:position w:val="1"/>
          <w:lang w:eastAsia="ru-RU"/>
        </w:rPr>
        <w:lastRenderedPageBreak/>
        <w:drawing>
          <wp:inline distT="0" distB="0" distL="0" distR="0">
            <wp:extent cx="180975" cy="142875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композиция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 xml:space="preserve">рассуждения; </w:t>
      </w: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качество</w:t>
      </w:r>
      <w:r>
        <w:rPr>
          <w:spacing w:val="-8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 xml:space="preserve">речи;          </w:t>
      </w: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грамотность.</w:t>
      </w:r>
    </w:p>
    <w:p w:rsidR="00B42B5B" w:rsidRDefault="0044428E">
      <w:pPr>
        <w:pStyle w:val="a3"/>
        <w:tabs>
          <w:tab w:val="left" w:pos="543"/>
          <w:tab w:val="left" w:pos="1695"/>
          <w:tab w:val="left" w:pos="2165"/>
          <w:tab w:val="left" w:pos="2860"/>
          <w:tab w:val="left" w:pos="4168"/>
          <w:tab w:val="left" w:pos="5649"/>
          <w:tab w:val="left" w:pos="7187"/>
          <w:tab w:val="left" w:pos="8364"/>
        </w:tabs>
        <w:spacing w:before="12" w:line="292" w:lineRule="auto"/>
        <w:ind w:right="920"/>
      </w:pPr>
      <w:r>
        <w:t>К</w:t>
      </w:r>
      <w:r>
        <w:tab/>
        <w:t>провер</w:t>
      </w:r>
      <w:r>
        <w:t>ке</w:t>
      </w:r>
      <w:r>
        <w:tab/>
        <w:t>по</w:t>
      </w:r>
      <w:r>
        <w:tab/>
        <w:t>пяти</w:t>
      </w:r>
      <w:r>
        <w:tab/>
        <w:t>критериям</w:t>
      </w:r>
      <w:r>
        <w:tab/>
        <w:t>оценивания</w:t>
      </w:r>
      <w:r>
        <w:tab/>
        <w:t>допускаются</w:t>
      </w:r>
      <w:r>
        <w:tab/>
        <w:t>итоговые</w:t>
      </w:r>
      <w:r>
        <w:tab/>
        <w:t>сочинения</w:t>
      </w:r>
      <w:r>
        <w:rPr>
          <w:spacing w:val="-57"/>
        </w:rPr>
        <w:t xml:space="preserve"> </w:t>
      </w:r>
      <w:r>
        <w:t>(изложения),</w:t>
      </w:r>
      <w:r>
        <w:rPr>
          <w:spacing w:val="58"/>
        </w:rPr>
        <w:t xml:space="preserve"> </w:t>
      </w:r>
      <w:r>
        <w:t>соответствующие</w:t>
      </w:r>
      <w:r>
        <w:rPr>
          <w:spacing w:val="4"/>
        </w:rPr>
        <w:t xml:space="preserve"> </w:t>
      </w:r>
      <w:r>
        <w:t>установленным требованиям:</w:t>
      </w:r>
    </w:p>
    <w:p w:rsidR="00B42B5B" w:rsidRDefault="0044428E">
      <w:pPr>
        <w:pStyle w:val="1"/>
        <w:spacing w:before="3"/>
      </w:pPr>
      <w:r>
        <w:rPr>
          <w:color w:val="C00000"/>
        </w:rPr>
        <w:t>Требование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№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1.</w:t>
      </w:r>
      <w:r>
        <w:rPr>
          <w:color w:val="C00000"/>
          <w:spacing w:val="57"/>
        </w:rPr>
        <w:t xml:space="preserve"> </w:t>
      </w:r>
      <w:r>
        <w:rPr>
          <w:color w:val="C00000"/>
        </w:rPr>
        <w:t>«Объем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итогового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сочинения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(изложения)»</w:t>
      </w:r>
    </w:p>
    <w:p w:rsidR="00B42B5B" w:rsidRDefault="0044428E">
      <w:pPr>
        <w:pStyle w:val="a3"/>
        <w:spacing w:before="55" w:line="292" w:lineRule="auto"/>
        <w:ind w:right="921"/>
        <w:jc w:val="both"/>
      </w:pPr>
      <w:r>
        <w:t>Если в сочинении менее 250 слов, а в изложении менее 150, то выставляется «незачет» 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(такие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 (изложения) не проверяются экспертами в соответствии с пяти критериями</w:t>
      </w:r>
      <w:r>
        <w:rPr>
          <w:spacing w:val="1"/>
        </w:rPr>
        <w:t xml:space="preserve"> </w:t>
      </w:r>
      <w:r>
        <w:t>оценивания</w:t>
      </w:r>
      <w:r>
        <w:t>).</w:t>
      </w:r>
    </w:p>
    <w:p w:rsidR="00B42B5B" w:rsidRDefault="0044428E">
      <w:pPr>
        <w:pStyle w:val="1"/>
        <w:spacing w:before="2" w:line="292" w:lineRule="auto"/>
        <w:ind w:right="920"/>
        <w:jc w:val="both"/>
      </w:pPr>
      <w:r>
        <w:rPr>
          <w:color w:val="C00000"/>
        </w:rPr>
        <w:t>Требование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№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2.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«Самостоятельность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написания</w:t>
      </w:r>
      <w:r>
        <w:rPr>
          <w:color w:val="C00000"/>
          <w:spacing w:val="61"/>
        </w:rPr>
        <w:t xml:space="preserve"> </w:t>
      </w:r>
      <w:r>
        <w:rPr>
          <w:color w:val="C00000"/>
        </w:rPr>
        <w:t>итогового</w:t>
      </w:r>
      <w:r>
        <w:rPr>
          <w:color w:val="C00000"/>
          <w:spacing w:val="61"/>
        </w:rPr>
        <w:t xml:space="preserve"> </w:t>
      </w:r>
      <w:r>
        <w:rPr>
          <w:color w:val="C00000"/>
        </w:rPr>
        <w:t>сочинения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(изложения)»</w:t>
      </w:r>
    </w:p>
    <w:p w:rsidR="00B42B5B" w:rsidRDefault="0044428E">
      <w:pPr>
        <w:pStyle w:val="a3"/>
        <w:spacing w:line="270" w:lineRule="exact"/>
        <w:jc w:val="both"/>
      </w:pPr>
      <w:r>
        <w:t>Итоговое</w:t>
      </w:r>
      <w:r>
        <w:rPr>
          <w:spacing w:val="-6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(изложение)</w:t>
      </w:r>
      <w:r>
        <w:rPr>
          <w:spacing w:val="-5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самостоятельно.</w:t>
      </w:r>
    </w:p>
    <w:p w:rsidR="00B42B5B" w:rsidRDefault="0044428E">
      <w:pPr>
        <w:pStyle w:val="a3"/>
        <w:spacing w:before="60"/>
        <w:jc w:val="both"/>
      </w:pPr>
      <w:r>
        <w:t>Если</w:t>
      </w:r>
      <w:r>
        <w:rPr>
          <w:spacing w:val="41"/>
        </w:rPr>
        <w:t xml:space="preserve"> </w:t>
      </w:r>
      <w:r>
        <w:t>сочинение</w:t>
      </w:r>
      <w:r>
        <w:rPr>
          <w:spacing w:val="41"/>
        </w:rPr>
        <w:t xml:space="preserve"> </w:t>
      </w:r>
      <w:r>
        <w:t>(изложение)</w:t>
      </w:r>
      <w:r>
        <w:rPr>
          <w:spacing w:val="42"/>
        </w:rPr>
        <w:t xml:space="preserve"> </w:t>
      </w:r>
      <w:r>
        <w:t>признано</w:t>
      </w:r>
      <w:r>
        <w:rPr>
          <w:spacing w:val="42"/>
        </w:rPr>
        <w:t xml:space="preserve"> </w:t>
      </w:r>
      <w:r>
        <w:t>экспертом</w:t>
      </w:r>
      <w:r>
        <w:rPr>
          <w:spacing w:val="41"/>
        </w:rPr>
        <w:t xml:space="preserve"> </w:t>
      </w:r>
      <w:r>
        <w:t>несамостоятельным,</w:t>
      </w:r>
      <w:r>
        <w:rPr>
          <w:spacing w:val="43"/>
        </w:rPr>
        <w:t xml:space="preserve"> </w:t>
      </w:r>
      <w:r>
        <w:t>то</w:t>
      </w:r>
      <w:r>
        <w:rPr>
          <w:spacing w:val="41"/>
        </w:rPr>
        <w:t xml:space="preserve"> </w:t>
      </w:r>
      <w:r>
        <w:t>выставляется</w:t>
      </w:r>
    </w:p>
    <w:p w:rsidR="00B42B5B" w:rsidRDefault="0044428E">
      <w:pPr>
        <w:pStyle w:val="a3"/>
        <w:spacing w:before="60" w:line="292" w:lineRule="auto"/>
        <w:ind w:right="919"/>
        <w:jc w:val="both"/>
      </w:pPr>
      <w:r>
        <w:t>«незачет» за невыполнение требования № 2 и «незачет» за всю работу в целом (такие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оценивания).</w:t>
      </w:r>
    </w:p>
    <w:p w:rsidR="00B42B5B" w:rsidRDefault="0044428E">
      <w:pPr>
        <w:pStyle w:val="a3"/>
        <w:tabs>
          <w:tab w:val="left" w:pos="2209"/>
          <w:tab w:val="left" w:pos="4308"/>
          <w:tab w:val="left" w:pos="6592"/>
          <w:tab w:val="left" w:pos="9062"/>
        </w:tabs>
        <w:spacing w:line="292" w:lineRule="auto"/>
        <w:ind w:right="922"/>
        <w:jc w:val="both"/>
      </w:pPr>
      <w:r>
        <w:t>В целях предотвращения конфликта интересов и обеспечения объективного о</w:t>
      </w:r>
      <w:r>
        <w:t>ценивания</w:t>
      </w:r>
      <w:r>
        <w:rPr>
          <w:spacing w:val="1"/>
        </w:rPr>
        <w:t xml:space="preserve"> </w:t>
      </w:r>
      <w:r>
        <w:t>итогового</w:t>
      </w:r>
      <w:r>
        <w:tab/>
        <w:t>сочинения</w:t>
      </w:r>
      <w:r>
        <w:tab/>
        <w:t>(изложения)</w:t>
      </w:r>
      <w:r>
        <w:tab/>
        <w:t>обучающимся</w:t>
      </w:r>
      <w:r>
        <w:tab/>
        <w:t>при</w:t>
      </w:r>
      <w:r>
        <w:rPr>
          <w:spacing w:val="-58"/>
        </w:rPr>
        <w:t xml:space="preserve"> </w:t>
      </w:r>
      <w:r>
        <w:t xml:space="preserve">получении </w:t>
      </w:r>
      <w:r>
        <w:rPr>
          <w:b/>
        </w:rPr>
        <w:t xml:space="preserve">повторного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-57"/>
        </w:rPr>
        <w:t xml:space="preserve"> </w:t>
      </w:r>
      <w:r>
        <w:t>сочинение (изложение) предоставляется право подать в письменной форме заявление 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</w:t>
      </w:r>
      <w:r>
        <w:t>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 организации или комиссией,</w:t>
      </w:r>
      <w:r>
        <w:rPr>
          <w:spacing w:val="61"/>
        </w:rPr>
        <w:t xml:space="preserve"> </w:t>
      </w:r>
      <w:r>
        <w:t>сформированной ОИВ на региональном</w:t>
      </w:r>
      <w:r>
        <w:rPr>
          <w:spacing w:val="1"/>
        </w:rPr>
        <w:t xml:space="preserve"> </w:t>
      </w:r>
      <w:r>
        <w:t>или муниципальном</w:t>
      </w:r>
      <w:r>
        <w:rPr>
          <w:spacing w:val="1"/>
        </w:rPr>
        <w:t xml:space="preserve"> </w:t>
      </w:r>
      <w:r>
        <w:t>уровнях.</w:t>
      </w:r>
    </w:p>
    <w:p w:rsidR="00B42B5B" w:rsidRDefault="0044428E">
      <w:pPr>
        <w:pStyle w:val="1"/>
        <w:spacing w:before="0" w:line="292" w:lineRule="auto"/>
        <w:ind w:right="925"/>
        <w:jc w:val="both"/>
      </w:pPr>
      <w:r>
        <w:rPr>
          <w:color w:val="17365D"/>
        </w:rPr>
        <w:t>Результаты итогового сочинения доводятся до сведения выпускников классными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руководителями</w:t>
      </w:r>
      <w:r>
        <w:rPr>
          <w:color w:val="17365D"/>
          <w:spacing w:val="1"/>
        </w:rPr>
        <w:t xml:space="preserve"> </w:t>
      </w:r>
      <w:r w:rsidR="00053D70">
        <w:rPr>
          <w:color w:val="17365D"/>
        </w:rPr>
        <w:t>МБОУКШИ «ДКК-1»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сразу же,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после поступления протоколов из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РЦОИ.</w:t>
      </w:r>
    </w:p>
    <w:p w:rsidR="00B42B5B" w:rsidRDefault="0044428E">
      <w:pPr>
        <w:spacing w:line="273" w:lineRule="exact"/>
        <w:ind w:left="1419"/>
        <w:rPr>
          <w:b/>
          <w:sz w:val="24"/>
        </w:rPr>
      </w:pPr>
      <w:r>
        <w:rPr>
          <w:b/>
          <w:color w:val="C00000"/>
          <w:sz w:val="24"/>
        </w:rPr>
        <w:t>ПОВТОРНЫЙ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ДОПУСК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К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СОЧИНЕНИЮ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(ИЗЛОЖЕНИЮ).</w:t>
      </w:r>
    </w:p>
    <w:p w:rsidR="00B42B5B" w:rsidRDefault="0044428E">
      <w:pPr>
        <w:pStyle w:val="a3"/>
        <w:spacing w:before="55"/>
        <w:jc w:val="both"/>
      </w:pPr>
      <w:r>
        <w:rPr>
          <w:color w:val="C00000"/>
        </w:rPr>
        <w:t>Повторно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допускаются к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сдаче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итогового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сочинения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(изложения)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текущем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году:</w:t>
      </w:r>
    </w:p>
    <w:p w:rsidR="00B42B5B" w:rsidRDefault="0044428E">
      <w:pPr>
        <w:pStyle w:val="a4"/>
        <w:numPr>
          <w:ilvl w:val="0"/>
          <w:numId w:val="1"/>
        </w:numPr>
        <w:tabs>
          <w:tab w:val="left" w:pos="462"/>
        </w:tabs>
        <w:spacing w:before="84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«незачет»;</w:t>
      </w:r>
    </w:p>
    <w:p w:rsidR="00B42B5B" w:rsidRDefault="0044428E">
      <w:pPr>
        <w:pStyle w:val="a4"/>
        <w:numPr>
          <w:ilvl w:val="0"/>
          <w:numId w:val="1"/>
        </w:numPr>
        <w:tabs>
          <w:tab w:val="left" w:pos="462"/>
        </w:tabs>
        <w:spacing w:before="84" w:line="312" w:lineRule="auto"/>
        <w:ind w:left="461" w:right="2052"/>
        <w:jc w:val="both"/>
        <w:rPr>
          <w:sz w:val="24"/>
        </w:rPr>
      </w:pPr>
      <w:r>
        <w:rPr>
          <w:sz w:val="24"/>
        </w:rPr>
        <w:t>обучающиеся, удаленные с итогового сочинения (изложения) за нару</w:t>
      </w:r>
      <w:r>
        <w:rPr>
          <w:sz w:val="24"/>
        </w:rPr>
        <w:t>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(в случае, если решение о включении процедуры удаления было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уровне);</w:t>
      </w:r>
    </w:p>
    <w:p w:rsidR="00B42B5B" w:rsidRDefault="0044428E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line="312" w:lineRule="auto"/>
        <w:ind w:left="461" w:right="1344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явившиеся на итоговое сочинение (изложение) по уважительным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документально);</w:t>
      </w:r>
    </w:p>
    <w:p w:rsidR="00B42B5B" w:rsidRDefault="0044428E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line="312" w:lineRule="auto"/>
        <w:ind w:left="461" w:right="1343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</w:p>
    <w:p w:rsidR="00B42B5B" w:rsidRDefault="0044428E">
      <w:pPr>
        <w:pStyle w:val="a3"/>
        <w:tabs>
          <w:tab w:val="left" w:pos="461"/>
          <w:tab w:val="left" w:pos="9802"/>
        </w:tabs>
        <w:spacing w:before="2"/>
      </w:pPr>
      <w:r>
        <w:rPr>
          <w:u w:val="single" w:color="E7E7E7"/>
        </w:rPr>
        <w:t xml:space="preserve"> </w:t>
      </w:r>
      <w:r>
        <w:rPr>
          <w:u w:val="single" w:color="E7E7E7"/>
        </w:rPr>
        <w:tab/>
        <w:t>причинам</w:t>
      </w:r>
      <w:r>
        <w:rPr>
          <w:spacing w:val="-5"/>
          <w:u w:val="single" w:color="E7E7E7"/>
        </w:rPr>
        <w:t xml:space="preserve"> </w:t>
      </w:r>
      <w:r>
        <w:rPr>
          <w:u w:val="single" w:color="E7E7E7"/>
        </w:rPr>
        <w:t>(болезнь</w:t>
      </w:r>
      <w:r>
        <w:rPr>
          <w:spacing w:val="-3"/>
          <w:u w:val="single" w:color="E7E7E7"/>
        </w:rPr>
        <w:t xml:space="preserve"> </w:t>
      </w:r>
      <w:r>
        <w:rPr>
          <w:u w:val="single" w:color="E7E7E7"/>
        </w:rPr>
        <w:t>или</w:t>
      </w:r>
      <w:r>
        <w:rPr>
          <w:spacing w:val="-5"/>
          <w:u w:val="single" w:color="E7E7E7"/>
        </w:rPr>
        <w:t xml:space="preserve"> </w:t>
      </w:r>
      <w:r>
        <w:rPr>
          <w:u w:val="single" w:color="E7E7E7"/>
        </w:rPr>
        <w:t>иные</w:t>
      </w:r>
      <w:r>
        <w:rPr>
          <w:spacing w:val="-5"/>
          <w:u w:val="single" w:color="E7E7E7"/>
        </w:rPr>
        <w:t xml:space="preserve"> </w:t>
      </w:r>
      <w:r>
        <w:rPr>
          <w:u w:val="single" w:color="E7E7E7"/>
        </w:rPr>
        <w:t>обстоятельства,</w:t>
      </w:r>
      <w:r>
        <w:rPr>
          <w:spacing w:val="-3"/>
          <w:u w:val="single" w:color="E7E7E7"/>
        </w:rPr>
        <w:t xml:space="preserve"> </w:t>
      </w:r>
      <w:r>
        <w:rPr>
          <w:u w:val="single" w:color="E7E7E7"/>
        </w:rPr>
        <w:t>подтвержденные</w:t>
      </w:r>
      <w:r>
        <w:rPr>
          <w:spacing w:val="-5"/>
          <w:u w:val="single" w:color="E7E7E7"/>
        </w:rPr>
        <w:t xml:space="preserve"> </w:t>
      </w:r>
      <w:r>
        <w:rPr>
          <w:u w:val="single" w:color="E7E7E7"/>
        </w:rPr>
        <w:t>документально).</w:t>
      </w:r>
      <w:r>
        <w:rPr>
          <w:u w:val="single" w:color="E7E7E7"/>
        </w:rPr>
        <w:tab/>
      </w:r>
    </w:p>
    <w:p w:rsidR="00B42B5B" w:rsidRDefault="00B42B5B">
      <w:pPr>
        <w:pStyle w:val="a3"/>
        <w:spacing w:before="11"/>
        <w:ind w:left="0"/>
        <w:rPr>
          <w:sz w:val="14"/>
        </w:rPr>
      </w:pPr>
    </w:p>
    <w:p w:rsidR="00B42B5B" w:rsidRDefault="0044428E">
      <w:pPr>
        <w:pStyle w:val="1"/>
        <w:ind w:left="1174"/>
      </w:pPr>
      <w:r>
        <w:rPr>
          <w:color w:val="C00000"/>
        </w:rPr>
        <w:t>СРОК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ДЕЙСТВИЯ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РЕЗУЛЬТАТОВ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ИТОГОВОГО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СОЧИНЕНИЯ</w:t>
      </w:r>
    </w:p>
    <w:p w:rsidR="00B42B5B" w:rsidRDefault="0044428E">
      <w:pPr>
        <w:pStyle w:val="a3"/>
        <w:spacing w:before="42"/>
        <w:ind w:left="160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итоговое</w:t>
      </w:r>
      <w:r>
        <w:rPr>
          <w:spacing w:val="-5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(изложение)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к ГИА</w:t>
      </w:r>
      <w:r>
        <w:rPr>
          <w:spacing w:val="-3"/>
        </w:rPr>
        <w:t xml:space="preserve"> </w:t>
      </w:r>
      <w:r w:rsidR="00053D70">
        <w:t xml:space="preserve">действует </w:t>
      </w:r>
      <w:r>
        <w:t>бессрочно;</w:t>
      </w:r>
    </w:p>
    <w:p w:rsidR="00B42B5B" w:rsidRDefault="00B42B5B">
      <w:pPr>
        <w:sectPr w:rsidR="00B42B5B">
          <w:pgSz w:w="11910" w:h="16840"/>
          <w:pgMar w:top="1140" w:right="0" w:bottom="280" w:left="1540" w:header="947" w:footer="0" w:gutter="0"/>
          <w:cols w:space="720"/>
        </w:sectPr>
      </w:pPr>
    </w:p>
    <w:p w:rsidR="00B42B5B" w:rsidRDefault="0044428E">
      <w:pPr>
        <w:spacing w:before="144" w:line="292" w:lineRule="auto"/>
        <w:ind w:left="162" w:right="920" w:hanging="2"/>
        <w:jc w:val="both"/>
        <w:rPr>
          <w:b/>
          <w:sz w:val="24"/>
        </w:rPr>
      </w:pPr>
      <w:r>
        <w:lastRenderedPageBreak/>
        <w:pict>
          <v:shape id="_x0000_s1028" style="position:absolute;left:0;text-align:left;margin-left:67.1pt;margin-top:-.3pt;width:528.25pt;height:.75pt;z-index:15731200;mso-position-horizontal-relative:page" coordorigin="1342,-6" coordsize="10565,15" o:spt="100" adj="0,,0" path="m11356,-6r-14,l11342,-6,1342,-6r,14l11342,8r,l11356,8r,-14xm11906,-6r-550,l11356,8r550,l11906,-6xe" fillcolor="#e7e7e7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z w:val="24"/>
        </w:rPr>
        <w:t>результат</w:t>
      </w:r>
      <w:r>
        <w:rPr>
          <w:spacing w:val="2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программам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и программам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действителен четыре года,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годом получения такого результата;</w:t>
      </w:r>
    </w:p>
    <w:p w:rsidR="00B42B5B" w:rsidRDefault="0044428E">
      <w:pPr>
        <w:pStyle w:val="a3"/>
        <w:spacing w:after="34" w:line="290" w:lineRule="auto"/>
        <w:ind w:right="925" w:hanging="2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180975" cy="142875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выпускники прошлых лет, изъявившие желание повторно участвовать в 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результаты итогового сочинения только текущего года,</w:t>
      </w:r>
      <w:r>
        <w:rPr>
          <w:spacing w:val="1"/>
        </w:rPr>
        <w:t xml:space="preserve"> </w:t>
      </w:r>
      <w:r>
        <w:t>при этом результат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прошлого года</w:t>
      </w:r>
      <w:r>
        <w:rPr>
          <w:spacing w:val="-1"/>
        </w:rPr>
        <w:t xml:space="preserve"> </w:t>
      </w:r>
      <w:r>
        <w:t>аннулируется.</w:t>
      </w:r>
    </w:p>
    <w:p w:rsidR="00B42B5B" w:rsidRDefault="0044428E">
      <w:pPr>
        <w:pStyle w:val="a3"/>
        <w:spacing w:line="20" w:lineRule="exact"/>
        <w:ind w:left="-1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0pt;height:.75pt;mso-position-horizontal-relative:char;mso-position-vertical-relative:line" coordsize="10000,15">
            <v:rect id="_x0000_s1027" style="position:absolute;width:10000;height:15" fillcolor="#e7e7e7" stroked="f"/>
            <w10:wrap type="none"/>
            <w10:anchorlock/>
          </v:group>
        </w:pict>
      </w:r>
    </w:p>
    <w:p w:rsidR="00B42B5B" w:rsidRDefault="00B42B5B">
      <w:pPr>
        <w:pStyle w:val="a3"/>
        <w:spacing w:before="2"/>
        <w:ind w:left="0"/>
        <w:rPr>
          <w:sz w:val="14"/>
        </w:rPr>
      </w:pPr>
    </w:p>
    <w:p w:rsidR="00B42B5B" w:rsidRDefault="0044428E">
      <w:pPr>
        <w:spacing w:before="100"/>
        <w:ind w:left="162"/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C00000"/>
          <w:sz w:val="18"/>
        </w:rPr>
        <w:t>По</w:t>
      </w:r>
      <w:r>
        <w:rPr>
          <w:rFonts w:ascii="Georgia" w:hAnsi="Georgia"/>
          <w:b/>
          <w:color w:val="C00000"/>
          <w:spacing w:val="-2"/>
          <w:sz w:val="18"/>
        </w:rPr>
        <w:t xml:space="preserve"> </w:t>
      </w:r>
      <w:r>
        <w:rPr>
          <w:rFonts w:ascii="Georgia" w:hAnsi="Georgia"/>
          <w:b/>
          <w:color w:val="C00000"/>
          <w:sz w:val="18"/>
        </w:rPr>
        <w:t>любым</w:t>
      </w:r>
      <w:r>
        <w:rPr>
          <w:rFonts w:ascii="Georgia" w:hAnsi="Georgia"/>
          <w:b/>
          <w:color w:val="C00000"/>
          <w:spacing w:val="-3"/>
          <w:sz w:val="18"/>
        </w:rPr>
        <w:t xml:space="preserve"> </w:t>
      </w:r>
      <w:r>
        <w:rPr>
          <w:rFonts w:ascii="Georgia" w:hAnsi="Georgia"/>
          <w:b/>
          <w:color w:val="C00000"/>
          <w:sz w:val="18"/>
        </w:rPr>
        <w:t>вопросам</w:t>
      </w:r>
      <w:r>
        <w:rPr>
          <w:rFonts w:ascii="Georgia" w:hAnsi="Georgia"/>
          <w:b/>
          <w:color w:val="C00000"/>
          <w:spacing w:val="42"/>
          <w:sz w:val="18"/>
        </w:rPr>
        <w:t xml:space="preserve"> </w:t>
      </w:r>
      <w:r>
        <w:rPr>
          <w:rFonts w:ascii="Georgia" w:hAnsi="Georgia"/>
          <w:b/>
          <w:color w:val="C00000"/>
          <w:sz w:val="18"/>
        </w:rPr>
        <w:t>ГИА</w:t>
      </w:r>
      <w:r>
        <w:rPr>
          <w:rFonts w:ascii="Georgia" w:hAnsi="Georgia"/>
          <w:b/>
          <w:color w:val="C00000"/>
          <w:spacing w:val="41"/>
          <w:sz w:val="18"/>
        </w:rPr>
        <w:t xml:space="preserve"> </w:t>
      </w:r>
      <w:r>
        <w:rPr>
          <w:rFonts w:ascii="Georgia" w:hAnsi="Georgia"/>
          <w:b/>
          <w:color w:val="C00000"/>
          <w:sz w:val="18"/>
        </w:rPr>
        <w:t>обращаться</w:t>
      </w:r>
      <w:r>
        <w:rPr>
          <w:rFonts w:ascii="Georgia" w:hAnsi="Georgia"/>
          <w:b/>
          <w:color w:val="C00000"/>
          <w:spacing w:val="-2"/>
          <w:sz w:val="18"/>
        </w:rPr>
        <w:t xml:space="preserve"> </w:t>
      </w:r>
      <w:r>
        <w:rPr>
          <w:rFonts w:ascii="Georgia" w:hAnsi="Georgia"/>
          <w:b/>
          <w:color w:val="C00000"/>
          <w:sz w:val="18"/>
        </w:rPr>
        <w:t>к</w:t>
      </w:r>
      <w:r>
        <w:rPr>
          <w:rFonts w:ascii="Georgia" w:hAnsi="Georgia"/>
          <w:b/>
          <w:color w:val="C00000"/>
          <w:spacing w:val="-3"/>
          <w:sz w:val="18"/>
        </w:rPr>
        <w:t xml:space="preserve"> </w:t>
      </w:r>
      <w:r>
        <w:rPr>
          <w:rFonts w:ascii="Georgia" w:hAnsi="Georgia"/>
          <w:b/>
          <w:color w:val="C00000"/>
          <w:sz w:val="18"/>
        </w:rPr>
        <w:t>заместителю</w:t>
      </w:r>
      <w:r>
        <w:rPr>
          <w:rFonts w:ascii="Georgia" w:hAnsi="Georgia"/>
          <w:b/>
          <w:color w:val="C00000"/>
          <w:spacing w:val="-2"/>
          <w:sz w:val="18"/>
        </w:rPr>
        <w:t xml:space="preserve"> </w:t>
      </w:r>
      <w:r>
        <w:rPr>
          <w:rFonts w:ascii="Georgia" w:hAnsi="Georgia"/>
          <w:b/>
          <w:color w:val="C00000"/>
          <w:sz w:val="18"/>
        </w:rPr>
        <w:t>директора</w:t>
      </w:r>
      <w:r>
        <w:rPr>
          <w:rFonts w:ascii="Georgia" w:hAnsi="Georgia"/>
          <w:b/>
          <w:color w:val="C00000"/>
          <w:spacing w:val="-2"/>
          <w:sz w:val="18"/>
        </w:rPr>
        <w:t xml:space="preserve"> </w:t>
      </w:r>
      <w:r>
        <w:rPr>
          <w:rFonts w:ascii="Georgia" w:hAnsi="Georgia"/>
          <w:b/>
          <w:color w:val="C00000"/>
          <w:sz w:val="18"/>
        </w:rPr>
        <w:t>по</w:t>
      </w:r>
      <w:r>
        <w:rPr>
          <w:rFonts w:ascii="Georgia" w:hAnsi="Georgia"/>
          <w:b/>
          <w:color w:val="C00000"/>
          <w:spacing w:val="-2"/>
          <w:sz w:val="18"/>
        </w:rPr>
        <w:t xml:space="preserve"> </w:t>
      </w:r>
      <w:r>
        <w:rPr>
          <w:rFonts w:ascii="Georgia" w:hAnsi="Georgia"/>
          <w:b/>
          <w:color w:val="C00000"/>
          <w:sz w:val="18"/>
        </w:rPr>
        <w:t>УВР</w:t>
      </w:r>
      <w:r>
        <w:rPr>
          <w:rFonts w:ascii="Georgia" w:hAnsi="Georgia"/>
          <w:b/>
          <w:color w:val="C00000"/>
          <w:spacing w:val="43"/>
          <w:sz w:val="18"/>
        </w:rPr>
        <w:t xml:space="preserve"> </w:t>
      </w:r>
    </w:p>
    <w:p w:rsidR="00B42B5B" w:rsidRDefault="0044428E">
      <w:pPr>
        <w:tabs>
          <w:tab w:val="left" w:pos="9470"/>
        </w:tabs>
        <w:spacing w:before="2"/>
        <w:ind w:left="133"/>
        <w:rPr>
          <w:rFonts w:ascii="Georgia" w:hAnsi="Georgia"/>
          <w:b/>
          <w:sz w:val="18"/>
        </w:rPr>
      </w:pPr>
      <w:r>
        <w:rPr>
          <w:color w:val="C00000"/>
          <w:spacing w:val="-17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График</w:t>
      </w:r>
      <w:r>
        <w:rPr>
          <w:rFonts w:ascii="Georgia" w:hAnsi="Georgia"/>
          <w:b/>
          <w:color w:val="C00000"/>
          <w:spacing w:val="-4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работы:</w:t>
      </w:r>
      <w:r>
        <w:rPr>
          <w:rFonts w:ascii="Georgia" w:hAnsi="Georgia"/>
          <w:b/>
          <w:color w:val="C00000"/>
          <w:spacing w:val="-2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понедельник,</w:t>
      </w:r>
      <w:r>
        <w:rPr>
          <w:rFonts w:ascii="Georgia" w:hAnsi="Georgia"/>
          <w:b/>
          <w:color w:val="C00000"/>
          <w:spacing w:val="-2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вторник,</w:t>
      </w:r>
      <w:r>
        <w:rPr>
          <w:rFonts w:ascii="Georgia" w:hAnsi="Georgia"/>
          <w:b/>
          <w:color w:val="C00000"/>
          <w:spacing w:val="-3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среда,</w:t>
      </w:r>
      <w:r>
        <w:rPr>
          <w:rFonts w:ascii="Georgia" w:hAnsi="Georgia"/>
          <w:b/>
          <w:color w:val="C00000"/>
          <w:spacing w:val="-2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четверг,</w:t>
      </w:r>
      <w:r>
        <w:rPr>
          <w:rFonts w:ascii="Georgia" w:hAnsi="Georgia"/>
          <w:b/>
          <w:color w:val="C00000"/>
          <w:spacing w:val="-2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пятница</w:t>
      </w:r>
      <w:r>
        <w:rPr>
          <w:rFonts w:ascii="Georgia" w:hAnsi="Georgia"/>
          <w:b/>
          <w:color w:val="C00000"/>
          <w:spacing w:val="41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с</w:t>
      </w:r>
      <w:r>
        <w:rPr>
          <w:rFonts w:ascii="Georgia" w:hAnsi="Georgia"/>
          <w:b/>
          <w:color w:val="C00000"/>
          <w:spacing w:val="-4"/>
          <w:sz w:val="18"/>
          <w:u w:val="single" w:color="DBD9DA"/>
        </w:rPr>
        <w:t xml:space="preserve"> </w:t>
      </w:r>
      <w:r w:rsidR="00053D70">
        <w:rPr>
          <w:rFonts w:ascii="Georgia" w:hAnsi="Georgia"/>
          <w:b/>
          <w:color w:val="C00000"/>
          <w:sz w:val="18"/>
          <w:u w:val="single" w:color="DBD9DA"/>
        </w:rPr>
        <w:t>09</w:t>
      </w:r>
      <w:r>
        <w:rPr>
          <w:rFonts w:ascii="Georgia" w:hAnsi="Georgia"/>
          <w:b/>
          <w:color w:val="C00000"/>
          <w:sz w:val="18"/>
          <w:u w:val="single" w:color="DBD9DA"/>
        </w:rPr>
        <w:t>.00</w:t>
      </w:r>
      <w:r>
        <w:rPr>
          <w:rFonts w:ascii="Georgia" w:hAnsi="Georgia"/>
          <w:b/>
          <w:color w:val="C00000"/>
          <w:spacing w:val="-2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до</w:t>
      </w:r>
      <w:r>
        <w:rPr>
          <w:rFonts w:ascii="Georgia" w:hAnsi="Georgia"/>
          <w:b/>
          <w:color w:val="C00000"/>
          <w:spacing w:val="-2"/>
          <w:sz w:val="18"/>
          <w:u w:val="single" w:color="DBD9DA"/>
        </w:rPr>
        <w:t xml:space="preserve"> </w:t>
      </w:r>
      <w:r>
        <w:rPr>
          <w:rFonts w:ascii="Georgia" w:hAnsi="Georgia"/>
          <w:b/>
          <w:color w:val="C00000"/>
          <w:sz w:val="18"/>
          <w:u w:val="single" w:color="DBD9DA"/>
        </w:rPr>
        <w:t>16.00.</w:t>
      </w:r>
      <w:r>
        <w:rPr>
          <w:rFonts w:ascii="Georgia" w:hAnsi="Georgia"/>
          <w:b/>
          <w:color w:val="C00000"/>
          <w:sz w:val="18"/>
          <w:u w:val="single" w:color="DBD9DA"/>
        </w:rPr>
        <w:tab/>
      </w:r>
    </w:p>
    <w:sectPr w:rsidR="00B42B5B">
      <w:headerReference w:type="default" r:id="rId19"/>
      <w:pgSz w:w="11910" w:h="16840"/>
      <w:pgMar w:top="1120" w:right="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8E" w:rsidRDefault="0044428E">
      <w:r>
        <w:separator/>
      </w:r>
    </w:p>
  </w:endnote>
  <w:endnote w:type="continuationSeparator" w:id="0">
    <w:p w:rsidR="0044428E" w:rsidRDefault="0044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8E" w:rsidRDefault="0044428E">
      <w:r>
        <w:separator/>
      </w:r>
    </w:p>
  </w:footnote>
  <w:footnote w:type="continuationSeparator" w:id="0">
    <w:p w:rsidR="0044428E" w:rsidRDefault="0044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5B" w:rsidRDefault="0044428E">
    <w:pPr>
      <w:pStyle w:val="a3"/>
      <w:spacing w:line="14" w:lineRule="auto"/>
      <w:ind w:left="0"/>
      <w:rPr>
        <w:sz w:val="20"/>
      </w:rPr>
    </w:pPr>
    <w:r>
      <w:pict>
        <v:shape id="_x0000_s2049" style="position:absolute;margin-left:67.1pt;margin-top:56.65pt;width:528.25pt;height:.75pt;z-index:-251658752;mso-position-horizontal-relative:page;mso-position-vertical-relative:page" coordorigin="1342,1133" coordsize="10565,15" o:spt="100" adj="0,,0" path="m11356,1133r-14,l11342,1133r-10000,l1342,1147r10000,l11342,1147r14,l11356,1133xm11906,1133r-550,l11356,1147r550,l11906,1133xe" fillcolor="#e7e7e7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5B" w:rsidRDefault="00B42B5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1BA7"/>
    <w:multiLevelType w:val="hybridMultilevel"/>
    <w:tmpl w:val="36B2A4CE"/>
    <w:lvl w:ilvl="0" w:tplc="E3A2729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D07BA2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7CE837C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4F34E7E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2B5E44A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47C8574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1D6AB83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3E229F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C2BC1B3E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2B5B"/>
    <w:rsid w:val="00053D70"/>
    <w:rsid w:val="0044428E"/>
    <w:rsid w:val="00B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3F30EF"/>
  <w15:docId w15:val="{CC4BD3B9-0781-415A-8D06-74FDB3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4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oko24.ru/wp-content/uploads/2019/11/7.-%D0%9C%D0%A0-%D0%BF%D0%BE-%D0%BF%D0%BE%D0%B4%D0%B3%D0%BE%D1%82%D0%BE%D0%B2%D0%BA%D0%B5-%D0%BA-%D0%B8%D1%82.-%D1%81%D0%BE%D1%87.-%D0%B8%D0%B7%D0%BB.-%D0%B4%D0%BB%D1%8F-%D1%83%D1%87%D0%B0%D1%81%D1%82%D0%BD%D0%B8%D0%BA%D0%BE%D0%B2-%D0%B8%D1%82.-%D1%81%D0%BE%D1%87.-%D0%B8%D0%B7%D0%BB.-%D0%B2-2019-20-%D1%83%D1%87.-%D0%B3.pdf" TargetMode="External"/><Relationship Id="rId18" Type="http://schemas.openxmlformats.org/officeDocument/2006/relationships/hyperlink" Target="https://coko24.ru/wp-content/uploads/2019/11/5._%D0%9F%D1%80%D0%B0%D0%B2%D0%B8%D0%BB%D0%B0-%D0%B7%D0%B0%D0%BF%D0%BE%D0%BB%D0%BD%D0%B5%D0%BD%D0%B8%D1%8F-%D0%B1%D0%BB%D0%B0%D0%BD%D0%BA%D0%BE%D0%B2-%D0%B8%D1%82.-%D1%81%D0%BE%D1%87.-%D0%B8%D0%B7%D0%BB.-%D0%B2-2019-20-%D1%83%D1%87.-%D0%B3%D0%BE%D0%B4%D1%8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oko24.ru/wp-content/uploads/2020/11/%D0%9F%D1%80%D0%B8%D0%BA%D0%B0%D0%B7-%D0%BD%D0%BE%D0%B2%D1%8B%D0%B5-%D1%81%D1%80%D0%BE%D0%BA%D0%B8-%D0%BF%D1%80%D0%BE%D0%B2%D0%B5%D0%B4%D0%B5%D0%BD%D0%B8%D1%8F-%D1%81%D0%BE%D1%87%D0%B8%D0%BD%D0%B5%D0%BD%D0%B8%D1%8F-2020-2021-%D1%83%D1%87%D0%B3%D0%BE%D0%B4%D1%83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oko24.ru/wp-content/uploads/2019/11/7.-%D0%9C%D0%A0-%D0%BF%D0%BE-%D0%BF%D0%BE%D0%B4%D0%B3%D0%BE%D1%82%D0%BE%D0%B2%D0%BA%D0%B5-%D0%BA-%D0%B8%D1%82.-%D1%81%D0%BE%D1%87.-%D0%B8%D0%B7%D0%BB.-%D0%B4%D0%BB%D1%8F-%D1%83%D1%87%D0%B0%D1%81%D1%82%D0%BD%D0%B8%D0%BA%D0%BE%D0%B2-%D0%B8%D1%82.-%D1%81%D0%BE%D1%87.-%D0%B8%D0%B7%D0%BB.-%D0%B2-2019-20-%D1%83%D1%87.-%D0%B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ko24.ru/wp-content/uploads/2020/11/%D0%9F%D1%80%D0%B8%D0%BA%D0%B0%D0%B7-%D0%BD%D0%BE%D0%B2%D1%8B%D0%B5-%D1%81%D1%80%D0%BE%D0%BA%D0%B8-%D0%BF%D1%80%D0%BE%D0%B2%D0%B5%D0%B4%D0%B5%D0%BD%D0%B8%D1%8F-%D1%81%D0%BE%D1%87%D0%B8%D0%BD%D0%B5%D0%BD%D0%B8%D1%8F-2020-2021-%D1%83%D1%87%D0%B3%D0%BE%D0%B4%D1%8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ko24.ru/wp-content/uploads/2019/11/7.-%D0%9C%D0%A0-%D0%BF%D0%BE-%D0%BF%D0%BE%D0%B4%D0%B3%D0%BE%D1%82%D0%BE%D0%B2%D0%BA%D0%B5-%D0%BA-%D0%B8%D1%82.-%D1%81%D0%BE%D1%87.-%D0%B8%D0%B7%D0%BB.-%D0%B4%D0%BB%D1%8F-%D1%83%D1%87%D0%B0%D1%81%D1%82%D0%BD%D0%B8%D0%BA%D0%BE%D0%B2-%D0%B8%D1%82.-%D1%81%D0%BE%D1%87.-%D0%B8%D0%B7%D0%BB.-%D0%B2-2019-20-%D1%83%D1%87.-%D0%B3.pdf" TargetMode="External"/><Relationship Id="rId10" Type="http://schemas.openxmlformats.org/officeDocument/2006/relationships/hyperlink" Target="https://coko24.ru/wp-content/uploads/2020/11/%D0%9F%D1%80%D0%B8%D0%BA%D0%B0%D0%B7-%D0%BD%D0%BE%D0%B2%D1%8B%D0%B5-%D1%81%D1%80%D0%BE%D0%BA%D0%B8-%D0%BF%D1%80%D0%BE%D0%B2%D0%B5%D0%B4%D0%B5%D0%BD%D0%B8%D1%8F-%D1%81%D0%BE%D1%87%D0%B8%D0%BD%D0%B5%D0%BD%D0%B8%D1%8F-2020-2021-%D1%83%D1%87%D0%B3%D0%BE%D0%B4%D1%83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oko24.ru/wp-content/uploads/2020/11/%D0%9F%D1%80%D0%B8%D0%BA%D0%B0%D0%B7-%D0%BD%D0%BE%D0%B2%D1%8B%D0%B5-%D1%81%D1%80%D0%BE%D0%BA%D0%B8-%D0%BF%D1%80%D0%BE%D0%B2%D0%B5%D0%B4%D0%B5%D0%BD%D0%B8%D1%8F-%D1%81%D0%BE%D1%87%D0%B8%D0%BD%D0%B5%D0%BD%D0%B8%D1%8F-2020-2021-%D1%83%D1%87%D0%B3%D0%BE%D0%B4%D1%83.pdf" TargetMode="External"/><Relationship Id="rId14" Type="http://schemas.openxmlformats.org/officeDocument/2006/relationships/hyperlink" Target="https://coko24.ru/wp-content/uploads/2019/11/7.-%D0%9C%D0%A0-%D0%BF%D0%BE-%D0%BF%D0%BE%D0%B4%D0%B3%D0%BE%D1%82%D0%BE%D0%B2%D0%BA%D0%B5-%D0%BA-%D0%B8%D1%82.-%D1%81%D0%BE%D1%87.-%D0%B8%D0%B7%D0%BB.-%D0%B4%D0%BB%D1%8F-%D1%83%D1%87%D0%B0%D1%81%D1%82%D0%BD%D0%B8%D0%BA%D0%BE%D0%B2-%D0%B8%D1%82.-%D1%81%D0%BE%D1%87.-%D0%B8%D0%B7%D0%BB.-%D0%B2-2019-20-%D1%83%D1%87.-%D0%B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ege20</cp:lastModifiedBy>
  <cp:revision>2</cp:revision>
  <dcterms:created xsi:type="dcterms:W3CDTF">2024-11-27T09:07:00Z</dcterms:created>
  <dcterms:modified xsi:type="dcterms:W3CDTF">2024-11-27T09:12:00Z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</Properties>
</file>